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0" w:rsidRDefault="00EF2820" w:rsidP="00EF2820">
      <w:pPr>
        <w:wordWrap w:val="0"/>
        <w:overflowPunct w:val="0"/>
        <w:adjustRightInd w:val="0"/>
        <w:snapToGrid w:val="0"/>
        <w:spacing w:afterLines="50" w:after="156" w:line="500" w:lineRule="exact"/>
        <w:rPr>
          <w:rFonts w:ascii="仿宋_GB2312" w:eastAsia="仿宋_GB2312" w:hAnsi="仿宋"/>
          <w:color w:val="000000"/>
          <w:szCs w:val="32"/>
        </w:rPr>
      </w:pPr>
      <w:r>
        <w:rPr>
          <w:rFonts w:ascii="仿宋_GB2312" w:eastAsia="仿宋_GB2312" w:hAnsi="仿宋"/>
          <w:color w:val="000000"/>
          <w:szCs w:val="32"/>
        </w:rPr>
        <w:t>附件3</w:t>
      </w:r>
      <w:r>
        <w:rPr>
          <w:rFonts w:ascii="仿宋_GB2312" w:eastAsia="仿宋_GB2312" w:hAnsi="仿宋" w:hint="eastAsia"/>
          <w:color w:val="000000"/>
          <w:szCs w:val="32"/>
        </w:rPr>
        <w:t>：</w:t>
      </w:r>
    </w:p>
    <w:p w:rsidR="00EF2820" w:rsidRDefault="00EF2820" w:rsidP="00EF2820">
      <w:pPr>
        <w:widowControl/>
        <w:shd w:val="clear" w:color="auto" w:fill="FFFFFF"/>
        <w:spacing w:afterLines="50" w:after="156" w:line="600" w:lineRule="atLeast"/>
        <w:jc w:val="center"/>
        <w:rPr>
          <w:rFonts w:ascii="方正小标宋简体" w:eastAsia="方正小标宋简体" w:hAnsi="华文中宋"/>
          <w:color w:val="000000"/>
          <w:sz w:val="40"/>
          <w:szCs w:val="40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40"/>
        </w:rPr>
        <w:t>河套学院高层次人才考核科研项目量化指标</w:t>
      </w:r>
    </w:p>
    <w:p w:rsidR="00EF2820" w:rsidRDefault="00EF2820" w:rsidP="00EF2820">
      <w:pPr>
        <w:pStyle w:val="a0"/>
        <w:spacing w:line="500" w:lineRule="exact"/>
        <w:ind w:firstLine="561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科研项目分纵向项目和横向项目，以项目系数来具体量化，分别对应如下：</w:t>
      </w:r>
    </w:p>
    <w:p w:rsidR="00EF2820" w:rsidRDefault="00EF2820" w:rsidP="00EF2820">
      <w:pPr>
        <w:pStyle w:val="a0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表1  纵向项目级别与对应系数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4783"/>
        <w:gridCol w:w="2115"/>
        <w:gridCol w:w="1044"/>
      </w:tblGrid>
      <w:tr w:rsidR="00EF2820" w:rsidTr="006D5257">
        <w:trPr>
          <w:trHeight w:val="832"/>
        </w:trPr>
        <w:tc>
          <w:tcPr>
            <w:tcW w:w="955" w:type="dxa"/>
            <w:vAlign w:val="center"/>
          </w:tcPr>
          <w:p w:rsidR="00EF2820" w:rsidRDefault="00EF2820" w:rsidP="006D5257">
            <w:pPr>
              <w:pStyle w:val="a0"/>
              <w:spacing w:line="32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项目级别</w:t>
            </w:r>
          </w:p>
        </w:tc>
        <w:tc>
          <w:tcPr>
            <w:tcW w:w="4783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具体类别</w:t>
            </w: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spacing w:line="320" w:lineRule="exact"/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>上级到账经费</w:t>
            </w:r>
          </w:p>
          <w:p w:rsidR="00EF2820" w:rsidRDefault="00EF2820" w:rsidP="006D5257">
            <w:pPr>
              <w:pStyle w:val="a0"/>
              <w:spacing w:line="32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(M万元)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spacing w:line="32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项目系数</w:t>
            </w:r>
          </w:p>
        </w:tc>
      </w:tr>
      <w:tr w:rsidR="00EF2820" w:rsidTr="006D5257">
        <w:trPr>
          <w:trHeight w:val="940"/>
        </w:trPr>
        <w:tc>
          <w:tcPr>
            <w:tcW w:w="955" w:type="dxa"/>
            <w:vMerge w:val="restart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国</w:t>
            </w:r>
          </w:p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家</w:t>
            </w:r>
          </w:p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4783" w:type="dxa"/>
            <w:vMerge w:val="restart"/>
            <w:vAlign w:val="center"/>
          </w:tcPr>
          <w:p w:rsidR="00EF2820" w:rsidRDefault="00EF2820" w:rsidP="006D5257">
            <w:pPr>
              <w:pStyle w:val="a0"/>
              <w:spacing w:line="5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科技部、国家发改委及国家自然科学基金委员会的各类科技项目；全国哲学社会科学工作办公室的计划项目，中宣部委托项目，国家发改委社科项目，国家艺术基金项目</w:t>
            </w: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自科：M≥50</w:t>
            </w:r>
          </w:p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社科：M≥30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</w:t>
            </w:r>
          </w:p>
        </w:tc>
      </w:tr>
      <w:tr w:rsidR="00EF2820" w:rsidTr="006D5257">
        <w:trPr>
          <w:trHeight w:val="940"/>
        </w:trPr>
        <w:tc>
          <w:tcPr>
            <w:tcW w:w="955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783" w:type="dxa"/>
            <w:vMerge/>
            <w:vAlign w:val="center"/>
          </w:tcPr>
          <w:p w:rsidR="00EF2820" w:rsidRDefault="00EF2820" w:rsidP="006D5257">
            <w:pPr>
              <w:pStyle w:val="a0"/>
              <w:spacing w:line="5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pacing w:val="-3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32"/>
                <w:szCs w:val="32"/>
              </w:rPr>
              <w:t>自科：</w:t>
            </w:r>
            <w:r>
              <w:rPr>
                <w:rFonts w:ascii="仿宋" w:eastAsia="仿宋" w:hAnsi="仿宋" w:cs="仿宋" w:hint="eastAsia"/>
                <w:color w:val="000000"/>
                <w:spacing w:val="-34"/>
                <w:sz w:val="32"/>
                <w:szCs w:val="32"/>
              </w:rPr>
              <w:t>15≤M＜50</w:t>
            </w:r>
          </w:p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社科：M＜30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10</w:t>
            </w:r>
          </w:p>
        </w:tc>
      </w:tr>
      <w:tr w:rsidR="00EF2820" w:rsidTr="006D5257">
        <w:trPr>
          <w:trHeight w:val="940"/>
        </w:trPr>
        <w:tc>
          <w:tcPr>
            <w:tcW w:w="955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783" w:type="dxa"/>
            <w:vMerge/>
            <w:vAlign w:val="center"/>
          </w:tcPr>
          <w:p w:rsidR="00EF2820" w:rsidRDefault="00EF2820" w:rsidP="006D5257">
            <w:pPr>
              <w:pStyle w:val="a0"/>
              <w:spacing w:line="5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自科：M＜15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</w:t>
            </w:r>
          </w:p>
        </w:tc>
      </w:tr>
      <w:tr w:rsidR="00EF2820" w:rsidTr="006D5257">
        <w:trPr>
          <w:trHeight w:hRule="exact" w:val="969"/>
        </w:trPr>
        <w:tc>
          <w:tcPr>
            <w:tcW w:w="955" w:type="dxa"/>
            <w:vMerge w:val="restart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省</w:t>
            </w:r>
          </w:p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部</w:t>
            </w:r>
          </w:p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4783" w:type="dxa"/>
            <w:vMerge w:val="restart"/>
            <w:vAlign w:val="center"/>
          </w:tcPr>
          <w:p w:rsidR="00EF2820" w:rsidRDefault="00EF2820" w:rsidP="006D5257">
            <w:pPr>
              <w:pStyle w:val="a0"/>
              <w:spacing w:line="4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家各部委、自治区科技厅、自治区发改委的各类科技计划项目、自然科学基金项目；国家各部委社科项目，自治区哲学社会科学规划办公室项目，自治区党委宣传部委托项目，自治区发改委社科项目，自治区人才工程项目</w:t>
            </w: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M≥50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</w:t>
            </w:r>
          </w:p>
        </w:tc>
      </w:tr>
      <w:tr w:rsidR="00EF2820" w:rsidTr="006D5257">
        <w:trPr>
          <w:trHeight w:hRule="exact" w:val="1304"/>
        </w:trPr>
        <w:tc>
          <w:tcPr>
            <w:tcW w:w="955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783" w:type="dxa"/>
            <w:vMerge/>
            <w:vAlign w:val="center"/>
          </w:tcPr>
          <w:p w:rsidR="00EF2820" w:rsidRDefault="00EF2820" w:rsidP="006D5257">
            <w:pPr>
              <w:pStyle w:val="a0"/>
              <w:spacing w:line="5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15≤M＜50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</w:t>
            </w:r>
          </w:p>
        </w:tc>
      </w:tr>
      <w:tr w:rsidR="00EF2820" w:rsidTr="006D5257">
        <w:trPr>
          <w:trHeight w:hRule="exact" w:val="1144"/>
        </w:trPr>
        <w:tc>
          <w:tcPr>
            <w:tcW w:w="955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783" w:type="dxa"/>
            <w:vMerge/>
            <w:vAlign w:val="center"/>
          </w:tcPr>
          <w:p w:rsidR="00EF2820" w:rsidRDefault="00EF2820" w:rsidP="006D5257">
            <w:pPr>
              <w:pStyle w:val="a0"/>
              <w:spacing w:line="5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M＜15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</w:t>
            </w:r>
          </w:p>
        </w:tc>
      </w:tr>
      <w:tr w:rsidR="00EF2820" w:rsidTr="006D5257">
        <w:trPr>
          <w:trHeight w:hRule="exact" w:val="680"/>
        </w:trPr>
        <w:tc>
          <w:tcPr>
            <w:tcW w:w="955" w:type="dxa"/>
            <w:vMerge w:val="restart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市</w:t>
            </w:r>
          </w:p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厅</w:t>
            </w:r>
          </w:p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4783" w:type="dxa"/>
            <w:vMerge w:val="restart"/>
            <w:vAlign w:val="center"/>
          </w:tcPr>
          <w:p w:rsidR="00EF2820" w:rsidRDefault="00EF2820" w:rsidP="006D5257">
            <w:pPr>
              <w:pStyle w:val="a0"/>
              <w:spacing w:line="5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自治区各厅（除科技厅）、市科技局各类科研项目、科技计划项目；自治区各厅、委、联合会社科项目；自治区教育科学规划项目等</w:t>
            </w: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M≥50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</w:tr>
      <w:tr w:rsidR="00EF2820" w:rsidTr="006D5257">
        <w:trPr>
          <w:trHeight w:hRule="exact" w:val="680"/>
        </w:trPr>
        <w:tc>
          <w:tcPr>
            <w:tcW w:w="955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783" w:type="dxa"/>
            <w:vMerge/>
            <w:vAlign w:val="center"/>
          </w:tcPr>
          <w:p w:rsidR="00EF2820" w:rsidRDefault="00EF2820" w:rsidP="006D5257">
            <w:pPr>
              <w:pStyle w:val="a0"/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15≤M＜50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</w:tr>
      <w:tr w:rsidR="00EF2820" w:rsidTr="006D5257">
        <w:trPr>
          <w:trHeight w:hRule="exact" w:val="680"/>
        </w:trPr>
        <w:tc>
          <w:tcPr>
            <w:tcW w:w="955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783" w:type="dxa"/>
            <w:vMerge/>
            <w:vAlign w:val="center"/>
          </w:tcPr>
          <w:p w:rsidR="00EF2820" w:rsidRDefault="00EF2820" w:rsidP="006D5257">
            <w:pPr>
              <w:pStyle w:val="a0"/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≤M＜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1.5</w:t>
            </w:r>
          </w:p>
        </w:tc>
      </w:tr>
      <w:tr w:rsidR="00EF2820" w:rsidTr="006D5257">
        <w:trPr>
          <w:trHeight w:hRule="exact" w:val="680"/>
        </w:trPr>
        <w:tc>
          <w:tcPr>
            <w:tcW w:w="955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4783" w:type="dxa"/>
            <w:vMerge/>
            <w:vAlign w:val="center"/>
          </w:tcPr>
          <w:p w:rsidR="00EF2820" w:rsidRDefault="00EF2820" w:rsidP="006D5257">
            <w:pPr>
              <w:pStyle w:val="a0"/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M＜0.5</w:t>
            </w:r>
          </w:p>
        </w:tc>
        <w:tc>
          <w:tcPr>
            <w:tcW w:w="1044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</w:tr>
    </w:tbl>
    <w:p w:rsidR="00EF2820" w:rsidRDefault="00EF2820" w:rsidP="00EF2820">
      <w:pPr>
        <w:pStyle w:val="a0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br w:type="page"/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表2  横向项目及科技成果转化对应系数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119"/>
        <w:gridCol w:w="3685"/>
        <w:gridCol w:w="901"/>
      </w:tblGrid>
      <w:tr w:rsidR="00EF2820" w:rsidTr="006D5257">
        <w:trPr>
          <w:trHeight w:val="1382"/>
        </w:trPr>
        <w:tc>
          <w:tcPr>
            <w:tcW w:w="817" w:type="dxa"/>
            <w:vAlign w:val="center"/>
          </w:tcPr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>学科类别</w:t>
            </w:r>
          </w:p>
        </w:tc>
        <w:tc>
          <w:tcPr>
            <w:tcW w:w="3119" w:type="dxa"/>
            <w:vAlign w:val="center"/>
          </w:tcPr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横向科研项目</w:t>
            </w:r>
          </w:p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到账经费</w:t>
            </w:r>
          </w:p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（N万元）</w:t>
            </w:r>
          </w:p>
        </w:tc>
        <w:tc>
          <w:tcPr>
            <w:tcW w:w="3685" w:type="dxa"/>
            <w:vAlign w:val="center"/>
          </w:tcPr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科技成果转让或许可</w:t>
            </w:r>
          </w:p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到账经费</w:t>
            </w:r>
          </w:p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（N万元）</w:t>
            </w:r>
          </w:p>
        </w:tc>
        <w:tc>
          <w:tcPr>
            <w:tcW w:w="901" w:type="dxa"/>
            <w:vAlign w:val="center"/>
          </w:tcPr>
          <w:p w:rsidR="00EF2820" w:rsidRDefault="00EF2820" w:rsidP="006D5257">
            <w:pPr>
              <w:pStyle w:val="a0"/>
              <w:spacing w:line="400" w:lineRule="exact"/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>项目系数</w:t>
            </w:r>
          </w:p>
        </w:tc>
      </w:tr>
      <w:tr w:rsidR="00EF2820" w:rsidTr="006D5257">
        <w:tc>
          <w:tcPr>
            <w:tcW w:w="817" w:type="dxa"/>
            <w:vMerge w:val="restart"/>
            <w:vAlign w:val="center"/>
          </w:tcPr>
          <w:p w:rsidR="00EF2820" w:rsidRDefault="00EF2820" w:rsidP="006D5257">
            <w:pPr>
              <w:pStyle w:val="a0"/>
              <w:spacing w:line="36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自然科学类</w:t>
            </w:r>
          </w:p>
        </w:tc>
        <w:tc>
          <w:tcPr>
            <w:tcW w:w="3119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10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≤N＜20</w:t>
            </w:r>
          </w:p>
        </w:tc>
        <w:tc>
          <w:tcPr>
            <w:tcW w:w="368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5≤N＜10</w:t>
            </w:r>
          </w:p>
        </w:tc>
        <w:tc>
          <w:tcPr>
            <w:tcW w:w="901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EF2820" w:rsidTr="006D5257">
        <w:tc>
          <w:tcPr>
            <w:tcW w:w="817" w:type="dxa"/>
            <w:vMerge/>
            <w:vAlign w:val="center"/>
          </w:tcPr>
          <w:p w:rsidR="00EF2820" w:rsidRDefault="00EF2820" w:rsidP="006D5257">
            <w:pPr>
              <w:pStyle w:val="a0"/>
              <w:spacing w:line="36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20≤N＜50</w:t>
            </w:r>
          </w:p>
        </w:tc>
        <w:tc>
          <w:tcPr>
            <w:tcW w:w="368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10≤N＜25</w:t>
            </w:r>
          </w:p>
        </w:tc>
        <w:tc>
          <w:tcPr>
            <w:tcW w:w="901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</w:tr>
      <w:tr w:rsidR="00EF2820" w:rsidTr="006D5257">
        <w:tc>
          <w:tcPr>
            <w:tcW w:w="817" w:type="dxa"/>
            <w:vMerge/>
            <w:vAlign w:val="center"/>
          </w:tcPr>
          <w:p w:rsidR="00EF2820" w:rsidRDefault="00EF2820" w:rsidP="006D5257">
            <w:pPr>
              <w:pStyle w:val="a0"/>
              <w:spacing w:line="36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N≥50</w:t>
            </w:r>
          </w:p>
        </w:tc>
        <w:tc>
          <w:tcPr>
            <w:tcW w:w="368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N≥25</w:t>
            </w:r>
          </w:p>
        </w:tc>
        <w:tc>
          <w:tcPr>
            <w:tcW w:w="901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</w:tr>
      <w:tr w:rsidR="00EF2820" w:rsidTr="006D5257">
        <w:tc>
          <w:tcPr>
            <w:tcW w:w="817" w:type="dxa"/>
            <w:vMerge w:val="restart"/>
            <w:vAlign w:val="center"/>
          </w:tcPr>
          <w:p w:rsidR="00EF2820" w:rsidRDefault="00EF2820" w:rsidP="006D5257">
            <w:pPr>
              <w:pStyle w:val="a0"/>
              <w:spacing w:line="36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社会科学类</w:t>
            </w:r>
          </w:p>
        </w:tc>
        <w:tc>
          <w:tcPr>
            <w:tcW w:w="3119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5≤N＜10</w:t>
            </w:r>
          </w:p>
        </w:tc>
        <w:tc>
          <w:tcPr>
            <w:tcW w:w="368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2.5≤N＜5</w:t>
            </w:r>
          </w:p>
        </w:tc>
        <w:tc>
          <w:tcPr>
            <w:tcW w:w="901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EF2820" w:rsidTr="006D5257">
        <w:tc>
          <w:tcPr>
            <w:tcW w:w="817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10≤N＜20</w:t>
            </w:r>
          </w:p>
        </w:tc>
        <w:tc>
          <w:tcPr>
            <w:tcW w:w="368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5≤N＜10</w:t>
            </w:r>
          </w:p>
        </w:tc>
        <w:tc>
          <w:tcPr>
            <w:tcW w:w="901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</w:tr>
      <w:tr w:rsidR="00EF2820" w:rsidTr="006D5257">
        <w:tc>
          <w:tcPr>
            <w:tcW w:w="817" w:type="dxa"/>
            <w:vMerge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N≥20</w:t>
            </w:r>
          </w:p>
        </w:tc>
        <w:tc>
          <w:tcPr>
            <w:tcW w:w="3685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N≥10</w:t>
            </w:r>
          </w:p>
        </w:tc>
        <w:tc>
          <w:tcPr>
            <w:tcW w:w="901" w:type="dxa"/>
            <w:vAlign w:val="center"/>
          </w:tcPr>
          <w:p w:rsidR="00EF2820" w:rsidRDefault="00EF2820" w:rsidP="006D5257">
            <w:pPr>
              <w:pStyle w:val="a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</w:tr>
    </w:tbl>
    <w:p w:rsidR="00EF2820" w:rsidRDefault="00EF2820" w:rsidP="00EF2820">
      <w:pPr>
        <w:pStyle w:val="a0"/>
        <w:rPr>
          <w:rFonts w:ascii="仿宋_GB2312" w:eastAsia="仿宋_GB2312" w:hAnsi="仿宋"/>
          <w:color w:val="000000"/>
          <w:sz w:val="32"/>
          <w:szCs w:val="32"/>
        </w:rPr>
      </w:pPr>
    </w:p>
    <w:p w:rsidR="00EF2820" w:rsidRDefault="00EF2820" w:rsidP="00EF2820">
      <w:pPr>
        <w:wordWrap w:val="0"/>
        <w:overflowPunct w:val="0"/>
        <w:adjustRightInd w:val="0"/>
        <w:snapToGrid w:val="0"/>
        <w:spacing w:line="600" w:lineRule="exact"/>
        <w:rPr>
          <w:rFonts w:ascii="仿宋_GB2312" w:eastAsia="仿宋_GB2312" w:hAnsi="仿宋"/>
          <w:color w:val="000000"/>
          <w:szCs w:val="32"/>
        </w:rPr>
        <w:sectPr w:rsidR="00EF2820">
          <w:footerReference w:type="even" r:id="rId5"/>
          <w:footerReference w:type="default" r:id="rId6"/>
          <w:pgSz w:w="11906" w:h="16838"/>
          <w:pgMar w:top="2098" w:right="1531" w:bottom="1474" w:left="1531" w:header="851" w:footer="992" w:gutter="0"/>
          <w:pgNumType w:fmt="numberInDash"/>
          <w:cols w:space="720"/>
          <w:docGrid w:type="lines" w:linePitch="312"/>
        </w:sectPr>
      </w:pPr>
    </w:p>
    <w:p w:rsidR="00EF2820" w:rsidRDefault="00EF2820" w:rsidP="00EF2820">
      <w:pPr>
        <w:wordWrap w:val="0"/>
        <w:overflowPunct w:val="0"/>
        <w:adjustRightInd w:val="0"/>
        <w:snapToGrid w:val="0"/>
        <w:spacing w:afterLines="50" w:after="156" w:line="500" w:lineRule="exact"/>
        <w:rPr>
          <w:rFonts w:ascii="仿宋_GB2312" w:eastAsia="仿宋_GB2312" w:hAnsi="仿宋"/>
          <w:color w:val="000000"/>
          <w:szCs w:val="32"/>
        </w:rPr>
      </w:pPr>
      <w:r>
        <w:rPr>
          <w:rFonts w:ascii="仿宋_GB2312" w:eastAsia="仿宋_GB2312" w:hAnsi="仿宋"/>
          <w:color w:val="000000"/>
          <w:szCs w:val="32"/>
        </w:rPr>
        <w:lastRenderedPageBreak/>
        <w:t>附件</w:t>
      </w:r>
      <w:r>
        <w:rPr>
          <w:rFonts w:ascii="仿宋_GB2312" w:eastAsia="仿宋_GB2312" w:hAnsi="仿宋" w:hint="eastAsia"/>
          <w:color w:val="000000"/>
          <w:szCs w:val="32"/>
        </w:rPr>
        <w:t>5：</w:t>
      </w:r>
    </w:p>
    <w:p w:rsidR="00EF2820" w:rsidRDefault="00EF2820" w:rsidP="00EF2820">
      <w:pPr>
        <w:overflowPunct w:val="0"/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华文中宋"/>
          <w:color w:val="000000"/>
          <w:sz w:val="40"/>
          <w:szCs w:val="40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40"/>
        </w:rPr>
        <w:t>河套学院高层次人才考核申请表</w:t>
      </w:r>
    </w:p>
    <w:p w:rsidR="00EF2820" w:rsidRDefault="00EF2820" w:rsidP="00EF2820">
      <w:pPr>
        <w:overflowPunct w:val="0"/>
        <w:adjustRightInd w:val="0"/>
        <w:snapToGrid w:val="0"/>
        <w:spacing w:line="600" w:lineRule="exact"/>
        <w:jc w:val="lef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聘期时间：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日至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EF2820" w:rsidRDefault="00EF2820" w:rsidP="00EF2820">
      <w:pPr>
        <w:overflowPunct w:val="0"/>
        <w:adjustRightInd w:val="0"/>
        <w:snapToGrid w:val="0"/>
        <w:spacing w:line="600" w:lineRule="exact"/>
        <w:jc w:val="lef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考核类型：</w:t>
      </w:r>
      <w:r>
        <w:rPr>
          <w:rFonts w:ascii="仿宋" w:eastAsia="仿宋" w:hAnsi="仿宋" w:cs="仿宋" w:hint="eastAsia"/>
          <w:color w:val="000000"/>
          <w:spacing w:val="-20"/>
          <w:sz w:val="28"/>
          <w:szCs w:val="28"/>
        </w:rPr>
        <w:t>□第一年度考核    □第二年度考核    □聘期届满考核</w:t>
      </w:r>
    </w:p>
    <w:p w:rsidR="00EF2820" w:rsidRDefault="00EF2820" w:rsidP="00EF2820">
      <w:pPr>
        <w:overflowPunct w:val="0"/>
        <w:adjustRightInd w:val="0"/>
        <w:snapToGrid w:val="0"/>
        <w:spacing w:line="600" w:lineRule="exact"/>
        <w:jc w:val="left"/>
        <w:rPr>
          <w:rFonts w:ascii="仿宋" w:eastAsia="仿宋" w:hAnsi="仿宋" w:cs="仿宋" w:hint="eastAsia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考核周期：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日至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W w:w="9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83"/>
        <w:gridCol w:w="1843"/>
        <w:gridCol w:w="219"/>
        <w:gridCol w:w="773"/>
        <w:gridCol w:w="1120"/>
        <w:gridCol w:w="411"/>
        <w:gridCol w:w="864"/>
        <w:gridCol w:w="1368"/>
        <w:gridCol w:w="80"/>
        <w:gridCol w:w="1713"/>
      </w:tblGrid>
      <w:tr w:rsidR="00EF2820" w:rsidTr="006D5257">
        <w:trPr>
          <w:trHeight w:hRule="exact" w:val="680"/>
          <w:jc w:val="center"/>
        </w:trPr>
        <w:tc>
          <w:tcPr>
            <w:tcW w:w="966" w:type="dxa"/>
            <w:gridSpan w:val="2"/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EF2820" w:rsidRDefault="00EF2820" w:rsidP="006D5257">
            <w:pPr>
              <w:widowControl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2820" w:rsidRDefault="00EF2820" w:rsidP="006D5257">
            <w:pPr>
              <w:widowControl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填表日期</w:t>
            </w:r>
          </w:p>
        </w:tc>
        <w:tc>
          <w:tcPr>
            <w:tcW w:w="3161" w:type="dxa"/>
            <w:gridSpan w:val="3"/>
            <w:vAlign w:val="center"/>
          </w:tcPr>
          <w:p w:rsidR="00EF2820" w:rsidRDefault="00EF2820" w:rsidP="006D5257">
            <w:pPr>
              <w:widowControl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EF2820" w:rsidTr="006D5257">
        <w:trPr>
          <w:trHeight w:hRule="exact" w:val="680"/>
          <w:jc w:val="center"/>
        </w:trPr>
        <w:tc>
          <w:tcPr>
            <w:tcW w:w="966" w:type="dxa"/>
            <w:gridSpan w:val="2"/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843" w:type="dxa"/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20" w:type="dxa"/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人才类别</w:t>
            </w:r>
          </w:p>
        </w:tc>
        <w:tc>
          <w:tcPr>
            <w:tcW w:w="3161" w:type="dxa"/>
            <w:gridSpan w:val="3"/>
            <w:vMerge w:val="restart"/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□一类人才    □二类人才    □三类人才    □四类人才</w:t>
            </w:r>
          </w:p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 xml:space="preserve"> □五类人才</w:t>
            </w:r>
          </w:p>
        </w:tc>
      </w:tr>
      <w:tr w:rsidR="00EF2820" w:rsidTr="006D5257">
        <w:trPr>
          <w:trHeight w:hRule="exact" w:val="680"/>
          <w:jc w:val="center"/>
        </w:trPr>
        <w:tc>
          <w:tcPr>
            <w:tcW w:w="966" w:type="dxa"/>
            <w:gridSpan w:val="2"/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院系</w:t>
            </w:r>
          </w:p>
        </w:tc>
        <w:tc>
          <w:tcPr>
            <w:tcW w:w="395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3161" w:type="dxa"/>
            <w:gridSpan w:val="3"/>
            <w:vMerge/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EF2820" w:rsidTr="006D5257">
        <w:trPr>
          <w:trHeight w:hRule="exact" w:val="1418"/>
          <w:jc w:val="center"/>
        </w:trPr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聘期目标任务</w:t>
            </w:r>
          </w:p>
        </w:tc>
        <w:tc>
          <w:tcPr>
            <w:tcW w:w="839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</w:p>
        </w:tc>
      </w:tr>
      <w:tr w:rsidR="00EF2820" w:rsidTr="006D5257">
        <w:trPr>
          <w:trHeight w:hRule="exact" w:val="1701"/>
          <w:jc w:val="center"/>
        </w:trPr>
        <w:tc>
          <w:tcPr>
            <w:tcW w:w="9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教育教学任务完成情况</w:t>
            </w:r>
          </w:p>
        </w:tc>
        <w:tc>
          <w:tcPr>
            <w:tcW w:w="839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（格式为：序号、学期  课程名称  授课班级  学时  学分，和序号、讲座时间  讲座名称  组织单位  面向对象  学时）</w:t>
            </w: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EF2820" w:rsidTr="006D5257">
        <w:trPr>
          <w:trHeight w:hRule="exact" w:val="680"/>
          <w:jc w:val="center"/>
        </w:trPr>
        <w:tc>
          <w:tcPr>
            <w:tcW w:w="9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自评完成比例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院系考核完成比例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F2820" w:rsidTr="006D5257">
        <w:trPr>
          <w:trHeight w:val="350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聘期业绩成果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科研项目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</w:p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如无省部级以上科研项目或科技成果转化请填写：无。</w:t>
            </w:r>
            <w:r>
              <w:rPr>
                <w:rFonts w:ascii="宋体" w:hAnsi="宋体" w:cs="宋体" w:hint="eastAsia"/>
                <w:sz w:val="24"/>
              </w:rPr>
              <w:t>格式为：序号、项目名称（项目编号）  项目类别  依托单位  个人排名  经费额度  项目周期，或序号、成果名称（知识产权号）  所有权人（单位）  主要发明人  转化方式  受让方  转化推广效益（转让金额）  转化登记时间）</w:t>
            </w:r>
          </w:p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</w:p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</w:p>
        </w:tc>
      </w:tr>
      <w:tr w:rsidR="00EF2820" w:rsidTr="006D5257">
        <w:trPr>
          <w:trHeight w:hRule="exact" w:val="680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自评完成比例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院系考核完成比例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</w:p>
        </w:tc>
      </w:tr>
      <w:tr w:rsidR="00EF2820" w:rsidTr="006D5257">
        <w:trPr>
          <w:trHeight w:val="2542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政府奖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如无省部级以上政府奖请填写：无。</w:t>
            </w:r>
            <w:r>
              <w:rPr>
                <w:rFonts w:ascii="宋体" w:hAnsi="宋体" w:cs="宋体" w:hint="eastAsia"/>
                <w:sz w:val="24"/>
              </w:rPr>
              <w:t>格式为：序号、项目名称  完成人员  个人排名  完成单位  获奖时间  获奖类别  获奖等级）</w:t>
            </w: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pacing w:val="-20"/>
                <w:sz w:val="24"/>
              </w:rPr>
            </w:pP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pacing w:val="-20"/>
                <w:sz w:val="24"/>
              </w:rPr>
            </w:pPr>
          </w:p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</w:p>
        </w:tc>
      </w:tr>
      <w:tr w:rsidR="00EF2820" w:rsidTr="006D5257">
        <w:trPr>
          <w:trHeight w:hRule="exact" w:val="704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自评完成比例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院系考核完成比例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EF2820" w:rsidTr="006D5257">
        <w:trPr>
          <w:trHeight w:hRule="exact" w:val="2565"/>
          <w:jc w:val="center"/>
        </w:trPr>
        <w:tc>
          <w:tcPr>
            <w:tcW w:w="483" w:type="dxa"/>
            <w:vMerge w:val="restart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聘期业绩成果</w:t>
            </w: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科研平台或学科建设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如无请填写：无。</w:t>
            </w:r>
            <w:r>
              <w:rPr>
                <w:rFonts w:ascii="宋体" w:hAnsi="宋体" w:cs="宋体" w:hint="eastAsia"/>
                <w:sz w:val="24"/>
              </w:rPr>
              <w:t>格式为：序号、所负责平台名称  平台级别  获批时间，或序号、所负责学科名称  硕士点名称  获批时间）</w:t>
            </w: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EF2820" w:rsidTr="006D5257">
        <w:trPr>
          <w:trHeight w:hRule="exact" w:val="704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自评完成比例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院系考核完成比例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EF2820" w:rsidTr="006D5257">
        <w:trPr>
          <w:trHeight w:hRule="exact" w:val="3263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出版物、专利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如无论文、出版物请填写：无。</w:t>
            </w:r>
            <w:r>
              <w:rPr>
                <w:rFonts w:ascii="宋体" w:hAnsi="宋体" w:cs="宋体" w:hint="eastAsia"/>
                <w:sz w:val="24"/>
              </w:rPr>
              <w:t>格式为GB/T 7714-2015 格式，本人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姓名加粗</w:t>
            </w:r>
            <w:r>
              <w:rPr>
                <w:rFonts w:ascii="宋体" w:hAnsi="宋体" w:cs="宋体" w:hint="eastAsia"/>
                <w:sz w:val="24"/>
              </w:rPr>
              <w:t>，论文标注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检索类别、当年JCR分区和影响因子</w:t>
            </w:r>
            <w:r>
              <w:rPr>
                <w:rFonts w:ascii="宋体" w:hAnsi="宋体" w:cs="宋体" w:hint="eastAsia"/>
                <w:sz w:val="24"/>
              </w:rPr>
              <w:t>，出版物注明ISBN编号）</w:t>
            </w: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pacing w:val="-20"/>
                <w:sz w:val="24"/>
              </w:rPr>
            </w:pP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EF2820" w:rsidTr="006D5257">
        <w:trPr>
          <w:trHeight w:hRule="exact" w:val="704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自评完成比例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院系考核完成比例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EF2820" w:rsidTr="006D5257">
        <w:trPr>
          <w:trHeight w:hRule="exact" w:val="997"/>
          <w:jc w:val="center"/>
        </w:trPr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总目标任务完成比例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自评完成比例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院系考核完成比例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EF2820" w:rsidTr="006D5257">
        <w:trPr>
          <w:trHeight w:hRule="exact" w:val="1724"/>
          <w:jc w:val="center"/>
        </w:trPr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本人承诺以上信息属实，且可提供佐证材料，如有不实，个人承担相关责任。</w:t>
            </w: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2200" w:firstLine="52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本人签字：</w:t>
            </w: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年   月   日</w:t>
            </w:r>
          </w:p>
        </w:tc>
      </w:tr>
      <w:tr w:rsidR="00EF2820" w:rsidTr="006D5257">
        <w:trPr>
          <w:trHeight w:hRule="exact" w:val="2958"/>
          <w:jc w:val="center"/>
        </w:trPr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院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经对聘期目标任务完成情况的审核与量化，认为总目标任务完成的比例为：</w:t>
            </w: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%，达到第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年度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的比例要求，建议：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院系主任签字（盖章）：</w:t>
            </w: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年   月   日</w:t>
            </w:r>
          </w:p>
        </w:tc>
      </w:tr>
      <w:tr w:rsidR="00EF2820" w:rsidTr="006D5257">
        <w:trPr>
          <w:trHeight w:hRule="exact" w:val="2978"/>
          <w:jc w:val="center"/>
        </w:trPr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人才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引进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领导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小组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主任签字（盖章）：</w:t>
            </w: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年   月   日</w:t>
            </w:r>
          </w:p>
        </w:tc>
      </w:tr>
      <w:tr w:rsidR="00EF2820" w:rsidTr="006D5257">
        <w:trPr>
          <w:trHeight w:hRule="exact" w:val="2978"/>
          <w:jc w:val="center"/>
        </w:trPr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委员会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400" w:firstLine="336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学术委员会主任签字（盖章）：</w:t>
            </w: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年   月   日</w:t>
            </w: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</w:tr>
      <w:tr w:rsidR="00EF2820" w:rsidTr="006D5257">
        <w:trPr>
          <w:trHeight w:hRule="exact" w:val="3545"/>
          <w:jc w:val="center"/>
        </w:trPr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审批</w:t>
            </w:r>
          </w:p>
          <w:p w:rsidR="00EF2820" w:rsidRDefault="00EF2820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EF2820" w:rsidRDefault="00EF2820" w:rsidP="006D5257">
            <w:pPr>
              <w:ind w:firstLineChars="1800" w:firstLine="432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院长签字（盖章）：</w:t>
            </w:r>
          </w:p>
          <w:p w:rsidR="00EF2820" w:rsidRDefault="00EF2820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</w:t>
            </w:r>
          </w:p>
          <w:p w:rsidR="00EF2820" w:rsidRDefault="00EF2820" w:rsidP="006D5257">
            <w:pPr>
              <w:adjustRightInd w:val="0"/>
              <w:spacing w:line="0" w:lineRule="atLeast"/>
              <w:jc w:val="left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6129BD" w:rsidRDefault="00EF2820">
      <w:r>
        <w:rPr>
          <w:rFonts w:ascii="仿宋_GB2312" w:eastAsia="仿宋_GB2312" w:hAnsi="仿宋" w:hint="eastAsia"/>
          <w:color w:val="000000"/>
          <w:sz w:val="24"/>
          <w:szCs w:val="24"/>
        </w:rPr>
        <w:t>注：</w:t>
      </w:r>
      <w:r>
        <w:rPr>
          <w:rFonts w:ascii="仿宋_GB2312" w:eastAsia="仿宋_GB2312" w:hAnsi="仿宋" w:hint="eastAsia"/>
          <w:color w:val="000000"/>
          <w:spacing w:val="-6"/>
          <w:sz w:val="24"/>
          <w:szCs w:val="24"/>
        </w:rPr>
        <w:t>因业绩成果为聘期内累积，故所有考核类型下业绩成果均从本聘期人才认定时算起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。</w:t>
      </w:r>
    </w:p>
    <w:sectPr w:rsidR="00612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20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EF282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2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3175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EF2820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F2820">
                            <w:rPr>
                              <w:noProof/>
                              <w:lang w:val="zh-CN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19.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000000" w:rsidRDefault="00EF2820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F2820">
                      <w:rPr>
                        <w:noProof/>
                        <w:lang w:val="zh-CN"/>
                      </w:rPr>
                      <w:t>-</w:t>
                    </w:r>
                    <w:r>
                      <w:rPr>
                        <w:noProof/>
                      </w:rPr>
                      <w:t xml:space="preserve">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EF2820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F4"/>
    <w:rsid w:val="00216B7D"/>
    <w:rsid w:val="002A25A0"/>
    <w:rsid w:val="0038250D"/>
    <w:rsid w:val="0059735B"/>
    <w:rsid w:val="006110F4"/>
    <w:rsid w:val="006129BD"/>
    <w:rsid w:val="00757380"/>
    <w:rsid w:val="009C101C"/>
    <w:rsid w:val="009D5C56"/>
    <w:rsid w:val="00E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2820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uiPriority w:val="99"/>
    <w:rsid w:val="00EF2820"/>
    <w:rPr>
      <w:rFonts w:cs="Times New Roman"/>
    </w:rPr>
  </w:style>
  <w:style w:type="character" w:customStyle="1" w:styleId="Char">
    <w:name w:val="正文文本 Char"/>
    <w:basedOn w:val="a1"/>
    <w:link w:val="a0"/>
    <w:rsid w:val="00EF2820"/>
    <w:rPr>
      <w:rFonts w:eastAsia="方正小标宋简体"/>
      <w:sz w:val="36"/>
    </w:rPr>
  </w:style>
  <w:style w:type="character" w:customStyle="1" w:styleId="Char0">
    <w:name w:val="页脚 Char"/>
    <w:link w:val="a5"/>
    <w:uiPriority w:val="99"/>
    <w:qFormat/>
    <w:rsid w:val="00EF2820"/>
    <w:rPr>
      <w:sz w:val="18"/>
      <w:szCs w:val="18"/>
    </w:rPr>
  </w:style>
  <w:style w:type="paragraph" w:styleId="a0">
    <w:name w:val="Body Text"/>
    <w:basedOn w:val="a"/>
    <w:link w:val="Char"/>
    <w:qFormat/>
    <w:rsid w:val="00EF2820"/>
    <w:pPr>
      <w:jc w:val="center"/>
    </w:pPr>
    <w:rPr>
      <w:rFonts w:asciiTheme="minorHAnsi" w:eastAsia="方正小标宋简体" w:hAnsiTheme="minorHAnsi" w:cstheme="minorBidi"/>
      <w:sz w:val="36"/>
      <w:szCs w:val="22"/>
    </w:rPr>
  </w:style>
  <w:style w:type="character" w:customStyle="1" w:styleId="Char1">
    <w:name w:val="正文文本 Char1"/>
    <w:basedOn w:val="a1"/>
    <w:uiPriority w:val="99"/>
    <w:semiHidden/>
    <w:rsid w:val="00EF2820"/>
    <w:rPr>
      <w:rFonts w:ascii="Calibri" w:eastAsia="宋体" w:hAnsi="Calibri" w:cs="Times New Roman"/>
      <w:sz w:val="32"/>
      <w:szCs w:val="21"/>
    </w:rPr>
  </w:style>
  <w:style w:type="paragraph" w:styleId="a5">
    <w:name w:val="footer"/>
    <w:basedOn w:val="a"/>
    <w:link w:val="Char0"/>
    <w:uiPriority w:val="99"/>
    <w:unhideWhenUsed/>
    <w:qFormat/>
    <w:rsid w:val="00EF28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1"/>
    <w:uiPriority w:val="99"/>
    <w:semiHidden/>
    <w:rsid w:val="00EF28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2820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uiPriority w:val="99"/>
    <w:rsid w:val="00EF2820"/>
    <w:rPr>
      <w:rFonts w:cs="Times New Roman"/>
    </w:rPr>
  </w:style>
  <w:style w:type="character" w:customStyle="1" w:styleId="Char">
    <w:name w:val="正文文本 Char"/>
    <w:basedOn w:val="a1"/>
    <w:link w:val="a0"/>
    <w:rsid w:val="00EF2820"/>
    <w:rPr>
      <w:rFonts w:eastAsia="方正小标宋简体"/>
      <w:sz w:val="36"/>
    </w:rPr>
  </w:style>
  <w:style w:type="character" w:customStyle="1" w:styleId="Char0">
    <w:name w:val="页脚 Char"/>
    <w:link w:val="a5"/>
    <w:uiPriority w:val="99"/>
    <w:qFormat/>
    <w:rsid w:val="00EF2820"/>
    <w:rPr>
      <w:sz w:val="18"/>
      <w:szCs w:val="18"/>
    </w:rPr>
  </w:style>
  <w:style w:type="paragraph" w:styleId="a0">
    <w:name w:val="Body Text"/>
    <w:basedOn w:val="a"/>
    <w:link w:val="Char"/>
    <w:qFormat/>
    <w:rsid w:val="00EF2820"/>
    <w:pPr>
      <w:jc w:val="center"/>
    </w:pPr>
    <w:rPr>
      <w:rFonts w:asciiTheme="minorHAnsi" w:eastAsia="方正小标宋简体" w:hAnsiTheme="minorHAnsi" w:cstheme="minorBidi"/>
      <w:sz w:val="36"/>
      <w:szCs w:val="22"/>
    </w:rPr>
  </w:style>
  <w:style w:type="character" w:customStyle="1" w:styleId="Char1">
    <w:name w:val="正文文本 Char1"/>
    <w:basedOn w:val="a1"/>
    <w:uiPriority w:val="99"/>
    <w:semiHidden/>
    <w:rsid w:val="00EF2820"/>
    <w:rPr>
      <w:rFonts w:ascii="Calibri" w:eastAsia="宋体" w:hAnsi="Calibri" w:cs="Times New Roman"/>
      <w:sz w:val="32"/>
      <w:szCs w:val="21"/>
    </w:rPr>
  </w:style>
  <w:style w:type="paragraph" w:styleId="a5">
    <w:name w:val="footer"/>
    <w:basedOn w:val="a"/>
    <w:link w:val="Char0"/>
    <w:uiPriority w:val="99"/>
    <w:unhideWhenUsed/>
    <w:qFormat/>
    <w:rsid w:val="00EF28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1"/>
    <w:uiPriority w:val="99"/>
    <w:semiHidden/>
    <w:rsid w:val="00EF28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jdy</dc:creator>
  <cp:keywords/>
  <dc:description/>
  <cp:lastModifiedBy>jdy</cp:lastModifiedBy>
  <cp:revision>2</cp:revision>
  <dcterms:created xsi:type="dcterms:W3CDTF">2022-06-24T06:39:00Z</dcterms:created>
  <dcterms:modified xsi:type="dcterms:W3CDTF">2022-06-24T06:41:00Z</dcterms:modified>
</cp:coreProperties>
</file>