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Times New Roman"/>
          <w:b/>
          <w:color w:val="FF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Times New Roman"/>
          <w:b/>
          <w:color w:val="FF0000"/>
          <w:sz w:val="28"/>
          <w:szCs w:val="28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微软雅黑" w:hAnsi="微软雅黑" w:eastAsia="微软雅黑" w:cs="Times New Roman"/>
          <w:b/>
          <w:color w:val="FF0000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微软雅黑" w:hAnsi="微软雅黑" w:eastAsia="微软雅黑" w:cs="Times New Roman"/>
          <w:b/>
          <w:color w:val="FF0000"/>
          <w:sz w:val="28"/>
          <w:szCs w:val="28"/>
          <w:lang w:eastAsia="zh-CN"/>
        </w:rPr>
        <w:fldChar w:fldCharType="separate"/>
      </w:r>
      <w:r>
        <w:rPr>
          <w:rFonts w:hint="eastAsia" w:ascii="微软雅黑" w:hAnsi="微软雅黑" w:eastAsia="微软雅黑" w:cs="Times New Roman"/>
          <w:b/>
          <w:color w:val="FF0000"/>
          <w:sz w:val="28"/>
          <w:szCs w:val="28"/>
          <w:lang w:eastAsia="zh-CN"/>
        </w:rPr>
        <w:fldChar w:fldCharType="end"/>
      </w:r>
      <w:r>
        <w:rPr>
          <w:rFonts w:hint="eastAsia" w:ascii="微软雅黑" w:hAnsi="微软雅黑" w:eastAsia="微软雅黑" w:cs="Times New Roman"/>
          <w:b/>
          <w:color w:val="FF0000"/>
          <w:sz w:val="28"/>
          <w:szCs w:val="28"/>
          <w:lang w:eastAsia="zh-CN"/>
        </w:rPr>
        <w:drawing>
          <wp:inline distT="0" distB="0" distL="114300" distR="114300">
            <wp:extent cx="1972945" cy="1974850"/>
            <wp:effectExtent l="0" t="0" r="8255" b="6350"/>
            <wp:docPr id="5" name="图片 2" descr="MET外国语言学习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MET外国语言学习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b/>
          <w:color w:val="0000FF"/>
          <w:sz w:val="24"/>
        </w:rPr>
      </w:pPr>
      <w:bookmarkStart w:id="0" w:name="_GoBack"/>
      <w:r>
        <w:rPr>
          <w:rFonts w:hint="eastAsia" w:ascii="微软雅黑" w:hAnsi="微软雅黑" w:eastAsia="微软雅黑" w:cs="Times New Roman"/>
          <w:b/>
          <w:color w:val="FF0000"/>
          <w:sz w:val="28"/>
          <w:szCs w:val="28"/>
          <w:lang w:val="en-US" w:eastAsia="zh-CN"/>
        </w:rPr>
        <w:t xml:space="preserve">学好外语，向世界讲好中国故事 </w:t>
      </w: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</w:rPr>
        <w:t>|</w:t>
      </w:r>
      <w:r>
        <w:rPr>
          <w:rFonts w:hint="eastAsia" w:ascii="微软雅黑" w:hAnsi="微软雅黑" w:eastAsia="微软雅黑" w:cs="Times New Roman"/>
          <w:b/>
          <w:color w:val="FF0000"/>
          <w:sz w:val="28"/>
          <w:szCs w:val="28"/>
          <w:lang w:val="en-US" w:eastAsia="zh-CN"/>
        </w:rPr>
        <w:t>“MET外国语言学习馆</w:t>
      </w:r>
      <w:r>
        <w:rPr>
          <w:rFonts w:hint="eastAsia" w:ascii="微软雅黑" w:hAnsi="微软雅黑" w:eastAsia="微软雅黑" w:cs="Times New Roman"/>
          <w:b/>
          <w:color w:val="FF0000"/>
          <w:sz w:val="28"/>
          <w:szCs w:val="28"/>
        </w:rPr>
        <w:t>”开通试用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ascii="微软雅黑" w:hAnsi="微软雅黑" w:eastAsia="微软雅黑"/>
          <w:color w:val="0070C0"/>
          <w:sz w:val="24"/>
          <w:u w:val="none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登陆网址：</w:t>
      </w:r>
      <w:r>
        <w:rPr>
          <w:rFonts w:ascii="微软雅黑" w:hAnsi="微软雅黑" w:eastAsia="微软雅黑"/>
          <w:color w:val="0070C0"/>
          <w:sz w:val="24"/>
          <w:u w:val="none"/>
        </w:rPr>
        <w:fldChar w:fldCharType="begin"/>
      </w:r>
      <w:r>
        <w:rPr>
          <w:rFonts w:ascii="微软雅黑" w:hAnsi="微软雅黑" w:eastAsia="微软雅黑"/>
          <w:color w:val="0070C0"/>
          <w:sz w:val="24"/>
          <w:u w:val="none"/>
        </w:rPr>
        <w:instrText xml:space="preserve"> HYPERLINK "https://Lib.52met.com" </w:instrText>
      </w:r>
      <w:r>
        <w:rPr>
          <w:rFonts w:ascii="微软雅黑" w:hAnsi="微软雅黑" w:eastAsia="微软雅黑"/>
          <w:color w:val="0070C0"/>
          <w:sz w:val="24"/>
          <w:u w:val="none"/>
        </w:rPr>
        <w:fldChar w:fldCharType="separate"/>
      </w:r>
      <w:r>
        <w:rPr>
          <w:rStyle w:val="11"/>
          <w:rFonts w:ascii="微软雅黑" w:hAnsi="微软雅黑" w:eastAsia="微软雅黑"/>
          <w:sz w:val="24"/>
          <w:u w:val="none"/>
        </w:rPr>
        <w:t>https://</w:t>
      </w:r>
      <w:r>
        <w:rPr>
          <w:rStyle w:val="11"/>
          <w:rFonts w:hint="eastAsia" w:ascii="微软雅黑" w:hAnsi="微软雅黑" w:eastAsia="微软雅黑"/>
          <w:sz w:val="24"/>
          <w:u w:val="none"/>
          <w:lang w:val="en-US" w:eastAsia="zh-CN"/>
        </w:rPr>
        <w:t>www</w:t>
      </w:r>
      <w:r>
        <w:rPr>
          <w:rStyle w:val="11"/>
          <w:rFonts w:ascii="微软雅黑" w:hAnsi="微软雅黑" w:eastAsia="微软雅黑"/>
          <w:sz w:val="24"/>
          <w:u w:val="none"/>
        </w:rPr>
        <w:t>.52met.com</w:t>
      </w:r>
      <w:r>
        <w:rPr>
          <w:rFonts w:ascii="微软雅黑" w:hAnsi="微软雅黑" w:eastAsia="微软雅黑"/>
          <w:color w:val="0070C0"/>
          <w:sz w:val="24"/>
          <w:u w:val="none"/>
        </w:rPr>
        <w:fldChar w:fldCharType="end"/>
      </w:r>
    </w:p>
    <w:p>
      <w:pPr>
        <w:spacing w:line="360" w:lineRule="auto"/>
        <w:jc w:val="left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试用期限：</w:t>
      </w:r>
      <w:r>
        <w:rPr>
          <w:rFonts w:hint="eastAsia" w:ascii="微软雅黑" w:hAnsi="微软雅黑" w:eastAsia="微软雅黑"/>
          <w:color w:val="000000"/>
          <w:sz w:val="24"/>
        </w:rPr>
        <w:t>202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sz w:val="24"/>
        </w:rPr>
        <w:t>年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12</w:t>
      </w:r>
      <w:r>
        <w:rPr>
          <w:rFonts w:hint="eastAsia" w:ascii="微软雅黑" w:hAnsi="微软雅黑" w:eastAsia="微软雅黑"/>
          <w:color w:val="000000"/>
          <w:sz w:val="24"/>
        </w:rPr>
        <w:t>月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31</w:t>
      </w:r>
      <w:r>
        <w:rPr>
          <w:rFonts w:hint="eastAsia" w:ascii="微软雅黑" w:hAnsi="微软雅黑" w:eastAsia="微软雅黑"/>
          <w:color w:val="000000"/>
          <w:sz w:val="24"/>
        </w:rPr>
        <w:t>日截止</w:t>
      </w:r>
    </w:p>
    <w:p>
      <w:pPr>
        <w:pStyle w:val="6"/>
        <w:spacing w:before="0" w:beforeAutospacing="0" w:after="0" w:afterAutospacing="0"/>
        <w:rPr>
          <w:rFonts w:hint="default" w:ascii="微软雅黑" w:hAnsi="微软雅黑" w:eastAsia="微软雅黑"/>
          <w:b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b/>
          <w:sz w:val="24"/>
          <w:szCs w:val="24"/>
          <w:highlight w:val="none"/>
          <w:lang w:val="en-US" w:eastAsia="zh-CN"/>
        </w:rPr>
        <w:t>校园网</w:t>
      </w:r>
      <w:r>
        <w:rPr>
          <w:rFonts w:hint="eastAsia" w:ascii="微软雅黑" w:hAnsi="微软雅黑" w:eastAsia="微软雅黑"/>
          <w:b/>
          <w:sz w:val="24"/>
          <w:szCs w:val="24"/>
          <w:highlight w:val="none"/>
        </w:rPr>
        <w:t>内访问：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打开网址</w:t>
      </w:r>
      <w:r>
        <w:rPr>
          <w:rFonts w:ascii="微软雅黑" w:hAnsi="微软雅黑" w:eastAsia="微软雅黑"/>
          <w:color w:val="0070C0"/>
          <w:sz w:val="24"/>
          <w:szCs w:val="24"/>
          <w:highlight w:val="none"/>
          <w:u w:val="single"/>
        </w:rPr>
        <w:fldChar w:fldCharType="begin"/>
      </w:r>
      <w:r>
        <w:rPr>
          <w:rFonts w:ascii="微软雅黑" w:hAnsi="微软雅黑" w:eastAsia="微软雅黑"/>
          <w:color w:val="0070C0"/>
          <w:sz w:val="24"/>
          <w:szCs w:val="24"/>
          <w:highlight w:val="none"/>
          <w:u w:val="single"/>
        </w:rPr>
        <w:instrText xml:space="preserve"> HYPERLINK "https://Lib.52met.com" </w:instrText>
      </w:r>
      <w:r>
        <w:rPr>
          <w:rFonts w:ascii="微软雅黑" w:hAnsi="微软雅黑" w:eastAsia="微软雅黑"/>
          <w:color w:val="0070C0"/>
          <w:sz w:val="24"/>
          <w:szCs w:val="24"/>
          <w:highlight w:val="none"/>
          <w:u w:val="single"/>
        </w:rPr>
        <w:fldChar w:fldCharType="separate"/>
      </w:r>
      <w:r>
        <w:rPr>
          <w:rStyle w:val="11"/>
          <w:rFonts w:ascii="微软雅黑" w:hAnsi="微软雅黑" w:eastAsia="微软雅黑"/>
          <w:sz w:val="24"/>
          <w:szCs w:val="24"/>
          <w:highlight w:val="none"/>
        </w:rPr>
        <w:t>https://</w:t>
      </w:r>
      <w:r>
        <w:rPr>
          <w:rStyle w:val="11"/>
          <w:rFonts w:hint="eastAsia" w:ascii="微软雅黑" w:hAnsi="微软雅黑" w:eastAsia="微软雅黑"/>
          <w:sz w:val="24"/>
          <w:szCs w:val="24"/>
          <w:highlight w:val="none"/>
          <w:lang w:val="en-US" w:eastAsia="zh-CN"/>
        </w:rPr>
        <w:t>www</w:t>
      </w:r>
      <w:r>
        <w:rPr>
          <w:rStyle w:val="11"/>
          <w:rFonts w:ascii="微软雅黑" w:hAnsi="微软雅黑" w:eastAsia="微软雅黑"/>
          <w:sz w:val="24"/>
          <w:szCs w:val="24"/>
          <w:highlight w:val="none"/>
        </w:rPr>
        <w:t>.52met.com</w:t>
      </w:r>
      <w:r>
        <w:rPr>
          <w:rFonts w:ascii="微软雅黑" w:hAnsi="微软雅黑" w:eastAsia="微软雅黑"/>
          <w:color w:val="0070C0"/>
          <w:sz w:val="24"/>
          <w:szCs w:val="24"/>
          <w:highlight w:val="none"/>
          <w:u w:val="single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 即可访问学习。（优先使用360、火狐、谷歌等最新版浏览器）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/>
          <w:color w:val="000000"/>
          <w:highlight w:val="none"/>
        </w:rPr>
      </w:pPr>
      <w:r>
        <w:rPr>
          <w:rFonts w:hint="eastAsia" w:ascii="微软雅黑" w:hAnsi="微软雅黑" w:eastAsia="微软雅黑"/>
          <w:b/>
          <w:color w:val="000000"/>
          <w:highlight w:val="none"/>
          <w:lang w:val="en-US" w:eastAsia="zh-CN"/>
        </w:rPr>
        <w:t>校园网外</w:t>
      </w:r>
      <w:r>
        <w:rPr>
          <w:rFonts w:hint="eastAsia" w:ascii="微软雅黑" w:hAnsi="微软雅黑" w:eastAsia="微软雅黑"/>
          <w:b/>
          <w:color w:val="000000"/>
          <w:highlight w:val="none"/>
        </w:rPr>
        <w:t>访问</w:t>
      </w:r>
      <w:r>
        <w:rPr>
          <w:rFonts w:ascii="微软雅黑" w:hAnsi="微软雅黑" w:eastAsia="微软雅黑"/>
          <w:b/>
          <w:color w:val="000000"/>
          <w:highlight w:val="none"/>
        </w:rPr>
        <w:t>：</w:t>
      </w:r>
      <w:r>
        <w:rPr>
          <w:rFonts w:hint="eastAsia" w:ascii="微软雅黑" w:hAnsi="微软雅黑" w:eastAsia="微软雅黑"/>
          <w:color w:val="000000"/>
          <w:highlight w:val="none"/>
        </w:rPr>
        <w:t>使用个人账号登录访问。</w:t>
      </w:r>
    </w:p>
    <w:p>
      <w:pPr>
        <w:spacing w:line="360" w:lineRule="auto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备注：</w:t>
      </w:r>
      <w:r>
        <w:rPr>
          <w:rFonts w:hint="eastAsia" w:ascii="微软雅黑" w:hAnsi="微软雅黑" w:eastAsia="微软雅黑" w:cs="宋体"/>
          <w:kern w:val="0"/>
          <w:sz w:val="24"/>
        </w:rPr>
        <w:t>个人账号须在授权网络范围内（即校园网内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/</w:t>
      </w:r>
      <w:r>
        <w:rPr>
          <w:rFonts w:hint="eastAsia" w:ascii="微软雅黑" w:hAnsi="微软雅黑" w:eastAsia="微软雅黑" w:cs="宋体"/>
          <w:kern w:val="0"/>
          <w:sz w:val="24"/>
        </w:rPr>
        <w:t>图书馆内，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校外VPN认证后</w:t>
      </w:r>
      <w:r>
        <w:rPr>
          <w:rFonts w:hint="eastAsia" w:ascii="微软雅黑" w:hAnsi="微软雅黑" w:eastAsia="微软雅黑" w:cs="宋体"/>
          <w:kern w:val="0"/>
          <w:sz w:val="24"/>
        </w:rPr>
        <w:t>）注册。若账号在授权网络范围外注册，仅可使用少部分功能，回到授权网络范围内登录，即可恢复正常权限。</w:t>
      </w:r>
    </w:p>
    <w:p>
      <w:pPr>
        <w:spacing w:line="360" w:lineRule="auto"/>
        <w:jc w:val="left"/>
        <w:rPr>
          <w:rFonts w:hint="default" w:ascii="微软雅黑" w:hAnsi="微软雅黑" w:eastAsia="微软雅黑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lang w:val="en-US" w:eastAsia="zh-CN"/>
        </w:rPr>
        <w:t>联系方式：</w:t>
      </w:r>
      <w:r>
        <w:rPr>
          <w:rFonts w:hint="eastAsia" w:ascii="微软雅黑" w:hAnsi="微软雅黑" w:eastAsia="微软雅黑" w:cs="宋体"/>
          <w:b w:val="0"/>
          <w:bCs w:val="0"/>
          <w:kern w:val="0"/>
          <w:sz w:val="24"/>
          <w:lang w:val="en-US" w:eastAsia="zh-CN"/>
        </w:rPr>
        <w:t>13316257877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资源库简介：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华文仿宋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华文仿宋"/>
          <w:b/>
          <w:bCs w:val="0"/>
          <w:sz w:val="24"/>
          <w:lang w:val="en-US" w:eastAsia="zh-CN"/>
        </w:rPr>
        <w:t>『MET外国语言学习馆』</w:t>
      </w:r>
      <w:r>
        <w:rPr>
          <w:rFonts w:hint="eastAsia" w:ascii="微软雅黑" w:hAnsi="微软雅黑" w:eastAsia="微软雅黑" w:cs="华文仿宋"/>
          <w:b w:val="0"/>
          <w:bCs/>
          <w:sz w:val="24"/>
          <w:lang w:val="en-US" w:eastAsia="zh-CN"/>
        </w:rPr>
        <w:t>包含</w:t>
      </w:r>
      <w:r>
        <w:rPr>
          <w:rFonts w:hint="eastAsia" w:ascii="微软雅黑" w:hAnsi="微软雅黑" w:eastAsia="微软雅黑" w:cs="华文仿宋"/>
          <w:b/>
          <w:bCs w:val="0"/>
          <w:sz w:val="24"/>
          <w:lang w:val="en-US" w:eastAsia="zh-CN"/>
        </w:rPr>
        <w:t>[英语学习库]、[英文晨读平台]、[小语种学习库]</w:t>
      </w:r>
      <w:r>
        <w:rPr>
          <w:rFonts w:hint="eastAsia" w:ascii="微软雅黑" w:hAnsi="微软雅黑" w:eastAsia="微软雅黑" w:cs="华文仿宋"/>
          <w:b w:val="0"/>
          <w:bCs/>
          <w:sz w:val="24"/>
          <w:lang w:val="en-US" w:eastAsia="zh-CN"/>
        </w:rPr>
        <w:t>三个子库，是集</w:t>
      </w:r>
      <w:r>
        <w:rPr>
          <w:rFonts w:hint="eastAsia" w:ascii="微软雅黑" w:hAnsi="微软雅黑" w:eastAsia="微软雅黑" w:cs="华文仿宋"/>
          <w:b/>
          <w:bCs w:val="0"/>
          <w:sz w:val="24"/>
          <w:lang w:val="en-US" w:eastAsia="zh-CN"/>
        </w:rPr>
        <w:t>英语交互学习、英文晨读管理、小语种学习</w:t>
      </w:r>
      <w:r>
        <w:rPr>
          <w:rFonts w:hint="eastAsia" w:ascii="微软雅黑" w:hAnsi="微软雅黑" w:eastAsia="微软雅黑" w:cs="华文仿宋"/>
          <w:b w:val="0"/>
          <w:bCs/>
          <w:sz w:val="24"/>
          <w:lang w:val="en-US" w:eastAsia="zh-CN"/>
        </w:rPr>
        <w:t>为一体的线上外语学习平台，内容涵盖英语、日语、韩语、阿拉伯语、俄语、德语、法语、意大利语、西班牙语、葡萄牙语等</w:t>
      </w:r>
      <w:r>
        <w:rPr>
          <w:rFonts w:hint="eastAsia" w:ascii="微软雅黑" w:hAnsi="微软雅黑" w:eastAsia="微软雅黑" w:cs="华文仿宋"/>
          <w:b/>
          <w:bCs w:val="0"/>
          <w:sz w:val="24"/>
          <w:lang w:val="en-US" w:eastAsia="zh-CN"/>
        </w:rPr>
        <w:t>10+种外语</w:t>
      </w:r>
      <w:r>
        <w:rPr>
          <w:rFonts w:hint="eastAsia" w:ascii="微软雅黑" w:hAnsi="微软雅黑" w:eastAsia="微软雅黑" w:cs="华文仿宋"/>
          <w:b w:val="0"/>
          <w:bCs/>
          <w:sz w:val="24"/>
          <w:lang w:val="en-US" w:eastAsia="zh-CN"/>
        </w:rPr>
        <w:t>，为各层次的外语学习者提供</w:t>
      </w:r>
      <w:r>
        <w:rPr>
          <w:rFonts w:hint="eastAsia" w:ascii="微软雅黑" w:hAnsi="微软雅黑" w:eastAsia="微软雅黑" w:cs="华文仿宋"/>
          <w:b/>
          <w:bCs w:val="0"/>
          <w:sz w:val="24"/>
          <w:lang w:val="en-US" w:eastAsia="zh-CN"/>
        </w:rPr>
        <w:t>丰富的课程资源、领先的语音评测、有效的晨读模式</w:t>
      </w:r>
      <w:r>
        <w:rPr>
          <w:rFonts w:hint="eastAsia" w:ascii="微软雅黑" w:hAnsi="微软雅黑" w:eastAsia="微软雅黑" w:cs="华文仿宋"/>
          <w:b w:val="0"/>
          <w:bCs/>
          <w:sz w:val="24"/>
          <w:lang w:val="en-US" w:eastAsia="zh-CN"/>
        </w:rPr>
        <w:t>，营造多语种、多层次、多维度的外语学习环境，让广大学习者学好外语，向世界讲好中国故事。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华文仿宋"/>
          <w:b w:val="0"/>
          <w:bCs/>
          <w:sz w:val="24"/>
          <w:lang w:val="en-US" w:eastAsia="zh-CN"/>
        </w:rPr>
      </w:pPr>
    </w:p>
    <w:p>
      <w:pPr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主要功能：</w:t>
      </w:r>
      <w:r>
        <w:rPr>
          <w:rFonts w:ascii="微软雅黑" w:hAnsi="微软雅黑" w:eastAsia="微软雅黑" w:cs="宋体"/>
          <w:kern w:val="0"/>
          <w:sz w:val="28"/>
          <w:szCs w:val="28"/>
        </w:rPr>
        <w:t xml:space="preserve"> </w:t>
      </w:r>
    </w:p>
    <w:p>
      <w:pPr>
        <w:pStyle w:val="4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_Toc22430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[</w:t>
      </w:r>
      <w:r>
        <w:rPr>
          <w:rFonts w:hint="eastAsia" w:ascii="微软雅黑" w:hAnsi="微软雅黑" w:eastAsia="微软雅黑" w:cs="华文仿宋"/>
          <w:b/>
          <w:bCs w:val="0"/>
          <w:sz w:val="24"/>
          <w:lang w:val="en-US" w:eastAsia="zh-CN"/>
        </w:rPr>
        <w:t>英语学习库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] 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5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_Toc10612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"/>
        </w:rPr>
        <w:t>1、精品课程 · 六大分类——</w:t>
      </w:r>
      <w:r>
        <w:rPr>
          <w:rFonts w:hint="eastAsia" w:ascii="微软雅黑" w:hAnsi="微软雅黑" w:eastAsia="微软雅黑" w:cs="微软雅黑"/>
          <w:bCs w:val="0"/>
          <w:i w:val="0"/>
          <w:iCs w:val="0"/>
          <w:caps w:val="0"/>
          <w:spacing w:val="45"/>
          <w:kern w:val="2"/>
          <w:sz w:val="24"/>
          <w:szCs w:val="24"/>
          <w:lang w:val="en-US" w:eastAsia="zh-CN" w:bidi="ar-SA"/>
        </w:rPr>
        <w:t>覆盖多种英语使用场景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5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_Toc20786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"/>
        </w:rPr>
        <w:t>2、</w:t>
      </w:r>
      <w:r>
        <w:rPr>
          <w:rFonts w:hint="eastAsia" w:ascii="微软雅黑" w:hAnsi="微软雅黑" w:eastAsia="微软雅黑" w:cs="微软雅黑"/>
          <w:sz w:val="24"/>
          <w:szCs w:val="24"/>
          <w:lang w:bidi="ar"/>
        </w:rPr>
        <w:t>视频课程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"/>
        </w:rPr>
        <w:t xml:space="preserve"> · </w:t>
      </w:r>
      <w:r>
        <w:rPr>
          <w:rFonts w:hint="eastAsia" w:ascii="微软雅黑" w:hAnsi="微软雅黑" w:eastAsia="微软雅黑" w:cs="微软雅黑"/>
          <w:sz w:val="24"/>
          <w:szCs w:val="24"/>
          <w:lang w:bidi="ar"/>
        </w:rPr>
        <w:t>精读讲解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"/>
        </w:rPr>
        <w:t>——</w:t>
      </w:r>
      <w:r>
        <w:rPr>
          <w:rFonts w:hint="eastAsia" w:ascii="微软雅黑" w:hAnsi="微软雅黑" w:eastAsia="微软雅黑" w:cs="微软雅黑"/>
          <w:bCs w:val="0"/>
          <w:i w:val="0"/>
          <w:iCs w:val="0"/>
          <w:caps w:val="0"/>
          <w:spacing w:val="45"/>
          <w:kern w:val="2"/>
          <w:sz w:val="24"/>
          <w:szCs w:val="24"/>
          <w:lang w:val="en-US" w:eastAsia="zh-CN" w:bidi="ar-SA"/>
        </w:rPr>
        <w:t>精细化视频教学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5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_Toc11944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"/>
        </w:rPr>
        <w:t>3、场景模拟 · 口语教练——</w:t>
      </w:r>
      <w:r>
        <w:rPr>
          <w:rFonts w:hint="eastAsia" w:ascii="微软雅黑" w:hAnsi="微软雅黑" w:eastAsia="微软雅黑" w:cs="微软雅黑"/>
          <w:bCs w:val="0"/>
          <w:i w:val="0"/>
          <w:iCs w:val="0"/>
          <w:caps w:val="0"/>
          <w:spacing w:val="45"/>
          <w:kern w:val="2"/>
          <w:sz w:val="24"/>
          <w:szCs w:val="24"/>
          <w:lang w:val="en-US" w:eastAsia="zh-CN" w:bidi="ar-SA"/>
        </w:rPr>
        <w:t>模拟真实交流环境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5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_Toc21225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"/>
        </w:rPr>
        <w:t>4、智能评分 · 矫正发音——</w:t>
      </w:r>
      <w:r>
        <w:rPr>
          <w:rFonts w:hint="eastAsia" w:ascii="微软雅黑" w:hAnsi="微软雅黑" w:eastAsia="微软雅黑" w:cs="微软雅黑"/>
          <w:bCs w:val="0"/>
          <w:i w:val="0"/>
          <w:iCs w:val="0"/>
          <w:caps w:val="0"/>
          <w:spacing w:val="45"/>
          <w:kern w:val="2"/>
          <w:sz w:val="24"/>
          <w:szCs w:val="24"/>
          <w:lang w:val="en-US" w:eastAsia="zh-CN" w:bidi="ar-SA"/>
        </w:rPr>
        <w:t>大数据AI智能语音分析评测系统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4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_Toc16427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 xml:space="preserve">、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[</w:t>
      </w:r>
      <w:r>
        <w:rPr>
          <w:rFonts w:hint="eastAsia" w:ascii="微软雅黑" w:hAnsi="微软雅黑" w:eastAsia="微软雅黑" w:cs="华文仿宋"/>
          <w:b/>
          <w:bCs w:val="0"/>
          <w:sz w:val="24"/>
          <w:lang w:val="en-US" w:eastAsia="zh-CN"/>
        </w:rPr>
        <w:t>英文晨读平台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] 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5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_Toc31362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"/>
        </w:rPr>
        <w:t>1、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教师端——发布任务，后台追踪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5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_Toc21656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2、教师端——精准语料库+自定义课程，丰富教学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5"/>
        <w:tabs>
          <w:tab w:val="right" w:leader="dot" w:pos="8931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_Toc15547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3、学生端——任务打卡，单词智库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pStyle w:val="19"/>
        <w:widowControl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\l _Toc11278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、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[</w:t>
      </w:r>
      <w:r>
        <w:rPr>
          <w:rFonts w:hint="eastAsia" w:ascii="微软雅黑" w:hAnsi="微软雅黑" w:eastAsia="微软雅黑" w:cs="华文仿宋"/>
          <w:b/>
          <w:bCs w:val="0"/>
          <w:sz w:val="24"/>
          <w:lang w:val="en-US" w:eastAsia="zh-CN"/>
        </w:rPr>
        <w:t>小语种学习库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]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ind w:firstLine="480" w:firstLineChars="200"/>
        <w:rPr>
          <w:rFonts w:ascii="微软雅黑" w:hAnsi="微软雅黑" w:eastAsia="微软雅黑" w:cs="宋体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t>涵盖日语、韩语、阿拉伯语、俄语、德语、法语、意大利语、西班牙语、葡萄牙语等热门语言学习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 w:bidi="ar"/>
        </w:rPr>
        <w:t>平台</w:t>
      </w:r>
      <w:r>
        <w:rPr>
          <w:rFonts w:hint="eastAsia" w:ascii="微软雅黑" w:hAnsi="微软雅黑" w:eastAsia="微软雅黑" w:cs="微软雅黑"/>
          <w:kern w:val="0"/>
          <w:sz w:val="24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t>从语音学习、发音练习</w:t>
      </w:r>
      <w:r>
        <w:rPr>
          <w:rFonts w:hint="eastAsia" w:ascii="微软雅黑" w:hAnsi="微软雅黑" w:eastAsia="微软雅黑" w:cs="微软雅黑"/>
          <w:kern w:val="0"/>
          <w:sz w:val="24"/>
          <w:lang w:eastAsia="zh-CN" w:bidi="ar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 w:bidi="ar"/>
        </w:rPr>
        <w:t>日常</w: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t>对话、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 w:bidi="ar"/>
        </w:rPr>
        <w:t>学习</w: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t>应用等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 w:bidi="ar"/>
        </w:rPr>
        <w:t>课程维度</w: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t>，循序渐进培养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 w:bidi="ar"/>
        </w:rPr>
        <w:t>学习者</w: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t>自主学习能力。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4"/>
          <w:szCs w:val="24"/>
        </w:rPr>
        <w:t>　　</w:t>
      </w:r>
    </w:p>
    <w:bookmarkEnd w:id="0"/>
    <w:p>
      <w:pPr>
        <w:pStyle w:val="19"/>
        <w:widowControl/>
        <w:ind w:firstLine="0"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------------------------------------------------------------------------------------------</w:t>
      </w:r>
    </w:p>
    <w:p>
      <w:pPr>
        <w:pStyle w:val="19"/>
        <w:widowControl/>
        <w:ind w:firstLine="0" w:firstLineChars="0"/>
        <w:jc w:val="left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339725</wp:posOffset>
                </wp:positionV>
                <wp:extent cx="1971040" cy="1433195"/>
                <wp:effectExtent l="0" t="0" r="10160" b="14605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24"/>
                              </w:rPr>
                              <w:t>每季度抽取5位幸运受访用户赠送好礼！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26.75pt;margin-top:26.75pt;height:112.85pt;width:155.2pt;z-index:251661312;mso-width-relative:page;mso-height-relative:page;" fillcolor="#FFFFFF" filled="t" stroked="f" coordsize="21600,21600" o:gfxdata="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NVDRXYAAAACgEA&#10;AA8AAAAAAAAAAQAgAAAAIgAAAGRycy9kb3ducmV2LnhtbFBLAQIUABQAAAAIAIdO4kB8Zy+Z4QEA&#10;AKsDAAAOAAAAAAAAAAEAIAAAACcBAABkcnMvZTJvRG9jLnhtbFBLBQYAAAAABgAGAFkBAAB6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000000"/>
                          <w:kern w:val="0"/>
                          <w:sz w:val="24"/>
                        </w:rPr>
                        <w:t>每季度抽取5位幸运受访用户赠送好礼！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  <w:lang w:eastAsia="zh-CN"/>
        </w:rPr>
        <w:drawing>
          <wp:inline distT="0" distB="0" distL="114300" distR="114300">
            <wp:extent cx="3786505" cy="1866265"/>
            <wp:effectExtent l="0" t="0" r="8255" b="8255"/>
            <wp:docPr id="6" name="图片 6" descr="a2adb5dd0c3245602716d58c5aab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2adb5dd0c3245602716d58c5aab4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widowControl/>
        <w:ind w:firstLine="0" w:firstLineChars="0"/>
        <w:jc w:val="left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</w:p>
    <w:p>
      <w:pPr>
        <w:pStyle w:val="19"/>
        <w:widowControl/>
        <w:ind w:firstLine="0"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340360</wp:posOffset>
                </wp:positionV>
                <wp:extent cx="1863090" cy="464185"/>
                <wp:effectExtent l="0" t="0" r="1143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 w:val="24"/>
                                <w:szCs w:val="24"/>
                              </w:rPr>
                              <w:t>客服</w:t>
                            </w: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24"/>
                                <w:szCs w:val="24"/>
                              </w:rPr>
                              <w:t>QQ: 1203633310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35pt;margin-top:26.8pt;height:36.55pt;width:146.7pt;z-index:251660288;mso-width-relative:page;mso-height-relative:page;" fillcolor="#FFFFFF" filled="t" stroked="f" coordsize="21600,21600" o:gfxdata="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rAeiNcAAAAKAQAADwAA&#10;AAAAAAABACAAAAAiAAAAZHJzL2Rvd25yZXYueG1sUEsBAhQAFAAAAAgAh07iQEzNDCjeAQAAqgMA&#10;AA4AAAAAAAAAAQAgAAAAJgEAAGRycy9lMm9Eb2MueG1sUEsFBgAAAAAGAAYAWQEAAH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 w:val="24"/>
                          <w:szCs w:val="24"/>
                        </w:rPr>
                        <w:t>客服</w:t>
                      </w:r>
                      <w:r>
                        <w:rPr>
                          <w:rFonts w:ascii="微软雅黑" w:hAnsi="微软雅黑" w:eastAsia="微软雅黑" w:cs="宋体"/>
                          <w:kern w:val="0"/>
                          <w:sz w:val="24"/>
                          <w:szCs w:val="24"/>
                        </w:rPr>
                        <w:t>QQ: 1203633310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344170</wp:posOffset>
                </wp:positionV>
                <wp:extent cx="2402205" cy="513715"/>
                <wp:effectExtent l="0" t="0" r="571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 w:val="24"/>
                                <w:szCs w:val="24"/>
                              </w:rPr>
                              <w:t>全国服务热线：400-881-6535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27.1pt;height:40.45pt;width:189.15pt;z-index:251659264;mso-width-relative:page;mso-height-relative:page;" fillcolor="#FFFFFF" filled="t" stroked="f" coordsize="21600,21600" o:gfxdata="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3tm71gAAAAgBAAAPAAAA&#10;AAAAAAEAIAAAACIAAABkcnMvZG93bnJldi54bWxQSwECFAAUAAAACACHTuJA3dmTuN4BAACqAwAA&#10;DgAAAAAAAAABACAAAAAlAQAAZHJzL2Uyb0RvYy54bWxQSwUGAAAAAAYABgBZAQAAd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 w:val="24"/>
                          <w:szCs w:val="24"/>
                        </w:rPr>
                        <w:t>全国服务热线：400-881-6535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「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  <w:lang w:val="en-US" w:eastAsia="zh-CN"/>
        </w:rPr>
        <w:t>MET外国语言学习馆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」</w:t>
      </w:r>
      <w:r>
        <w:rPr>
          <w:rFonts w:ascii="微软雅黑" w:hAnsi="微软雅黑" w:eastAsia="微软雅黑" w:cs="宋体"/>
          <w:b/>
          <w:bCs/>
          <w:kern w:val="0"/>
          <w:sz w:val="24"/>
          <w:szCs w:val="24"/>
        </w:rPr>
        <w:t> 客服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 xml:space="preserve">中心  </w:t>
      </w:r>
    </w:p>
    <w:sectPr>
      <w:pgSz w:w="11906" w:h="16838"/>
      <w:pgMar w:top="1418" w:right="1274" w:bottom="993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YmI5NjQzZTVlMDFmMmVlNzE4YTI1ZWRlYTQ2MGUifQ=="/>
    <w:docVar w:name="KSO_WPS_MARK_KEY" w:val="1a990896-919f-4559-84eb-970021c5fdb2"/>
  </w:docVars>
  <w:rsids>
    <w:rsidRoot w:val="005B4E86"/>
    <w:rsid w:val="00001A3C"/>
    <w:rsid w:val="00010CD8"/>
    <w:rsid w:val="00020E8D"/>
    <w:rsid w:val="0002204A"/>
    <w:rsid w:val="00022D17"/>
    <w:rsid w:val="00045C8B"/>
    <w:rsid w:val="00045DC4"/>
    <w:rsid w:val="00046DBA"/>
    <w:rsid w:val="000552D6"/>
    <w:rsid w:val="0005758C"/>
    <w:rsid w:val="00061DAF"/>
    <w:rsid w:val="0006264E"/>
    <w:rsid w:val="000658EF"/>
    <w:rsid w:val="000670FA"/>
    <w:rsid w:val="00070E25"/>
    <w:rsid w:val="00072FCE"/>
    <w:rsid w:val="00083270"/>
    <w:rsid w:val="00087522"/>
    <w:rsid w:val="000A3079"/>
    <w:rsid w:val="000A36A0"/>
    <w:rsid w:val="000A69F6"/>
    <w:rsid w:val="000B0252"/>
    <w:rsid w:val="000C3DD0"/>
    <w:rsid w:val="000C4D82"/>
    <w:rsid w:val="000D2A08"/>
    <w:rsid w:val="000D3604"/>
    <w:rsid w:val="000E0EEF"/>
    <w:rsid w:val="000E261C"/>
    <w:rsid w:val="000E343E"/>
    <w:rsid w:val="000E4DA4"/>
    <w:rsid w:val="000E598F"/>
    <w:rsid w:val="000F0600"/>
    <w:rsid w:val="000F21E1"/>
    <w:rsid w:val="000F23CC"/>
    <w:rsid w:val="001124E9"/>
    <w:rsid w:val="00124C45"/>
    <w:rsid w:val="00126D3B"/>
    <w:rsid w:val="00132ED2"/>
    <w:rsid w:val="00133FDC"/>
    <w:rsid w:val="00134841"/>
    <w:rsid w:val="001538E0"/>
    <w:rsid w:val="00155BFF"/>
    <w:rsid w:val="00163BE1"/>
    <w:rsid w:val="00166382"/>
    <w:rsid w:val="00181436"/>
    <w:rsid w:val="00181588"/>
    <w:rsid w:val="00183CA9"/>
    <w:rsid w:val="00184DB2"/>
    <w:rsid w:val="0019074B"/>
    <w:rsid w:val="001A200B"/>
    <w:rsid w:val="001A2A41"/>
    <w:rsid w:val="001A7C09"/>
    <w:rsid w:val="001B5E89"/>
    <w:rsid w:val="001D58FC"/>
    <w:rsid w:val="001E44E7"/>
    <w:rsid w:val="001E53DC"/>
    <w:rsid w:val="001F3E69"/>
    <w:rsid w:val="001F4300"/>
    <w:rsid w:val="001F48C7"/>
    <w:rsid w:val="001F7112"/>
    <w:rsid w:val="00200D0B"/>
    <w:rsid w:val="00206AB3"/>
    <w:rsid w:val="00216064"/>
    <w:rsid w:val="002205F5"/>
    <w:rsid w:val="00220D28"/>
    <w:rsid w:val="0022314D"/>
    <w:rsid w:val="002313B3"/>
    <w:rsid w:val="00242AAA"/>
    <w:rsid w:val="0024453F"/>
    <w:rsid w:val="00250418"/>
    <w:rsid w:val="00252441"/>
    <w:rsid w:val="00257116"/>
    <w:rsid w:val="00261BC8"/>
    <w:rsid w:val="00262A37"/>
    <w:rsid w:val="00264169"/>
    <w:rsid w:val="00273B8F"/>
    <w:rsid w:val="0028014F"/>
    <w:rsid w:val="00292E7E"/>
    <w:rsid w:val="00293DF3"/>
    <w:rsid w:val="00295B8B"/>
    <w:rsid w:val="002A1D2B"/>
    <w:rsid w:val="002A58A8"/>
    <w:rsid w:val="002B1855"/>
    <w:rsid w:val="002C16F2"/>
    <w:rsid w:val="002C6F1D"/>
    <w:rsid w:val="002C767C"/>
    <w:rsid w:val="002D1E64"/>
    <w:rsid w:val="002D271D"/>
    <w:rsid w:val="002D561E"/>
    <w:rsid w:val="002E0F7E"/>
    <w:rsid w:val="002E4EE7"/>
    <w:rsid w:val="002E572B"/>
    <w:rsid w:val="002E69C4"/>
    <w:rsid w:val="002F2A2F"/>
    <w:rsid w:val="002F482B"/>
    <w:rsid w:val="002F5F58"/>
    <w:rsid w:val="002F7D72"/>
    <w:rsid w:val="0030688E"/>
    <w:rsid w:val="00315C07"/>
    <w:rsid w:val="003214FA"/>
    <w:rsid w:val="00321AE2"/>
    <w:rsid w:val="0032358E"/>
    <w:rsid w:val="00325226"/>
    <w:rsid w:val="00331934"/>
    <w:rsid w:val="003351FE"/>
    <w:rsid w:val="00341DF3"/>
    <w:rsid w:val="00352230"/>
    <w:rsid w:val="00353C4D"/>
    <w:rsid w:val="00361320"/>
    <w:rsid w:val="003638FC"/>
    <w:rsid w:val="00375A5D"/>
    <w:rsid w:val="00382E0D"/>
    <w:rsid w:val="00385346"/>
    <w:rsid w:val="00385A50"/>
    <w:rsid w:val="003A4C8E"/>
    <w:rsid w:val="003B0329"/>
    <w:rsid w:val="003C4558"/>
    <w:rsid w:val="003F62DF"/>
    <w:rsid w:val="003F6ECA"/>
    <w:rsid w:val="00404E93"/>
    <w:rsid w:val="004111C6"/>
    <w:rsid w:val="004224B1"/>
    <w:rsid w:val="00431795"/>
    <w:rsid w:val="0044356E"/>
    <w:rsid w:val="00450384"/>
    <w:rsid w:val="00456054"/>
    <w:rsid w:val="00457A0D"/>
    <w:rsid w:val="004612AD"/>
    <w:rsid w:val="00464BE8"/>
    <w:rsid w:val="00472546"/>
    <w:rsid w:val="00472617"/>
    <w:rsid w:val="004774B1"/>
    <w:rsid w:val="004777A9"/>
    <w:rsid w:val="00486969"/>
    <w:rsid w:val="00493936"/>
    <w:rsid w:val="00496405"/>
    <w:rsid w:val="004A133C"/>
    <w:rsid w:val="004A508E"/>
    <w:rsid w:val="004A5CC0"/>
    <w:rsid w:val="004A7D1A"/>
    <w:rsid w:val="004B57F4"/>
    <w:rsid w:val="004C3D47"/>
    <w:rsid w:val="004C3EAF"/>
    <w:rsid w:val="004E5DE5"/>
    <w:rsid w:val="004F4B23"/>
    <w:rsid w:val="004F51FA"/>
    <w:rsid w:val="00501BE5"/>
    <w:rsid w:val="00504C3C"/>
    <w:rsid w:val="0051013D"/>
    <w:rsid w:val="005103C9"/>
    <w:rsid w:val="00517C58"/>
    <w:rsid w:val="005236CA"/>
    <w:rsid w:val="005307F0"/>
    <w:rsid w:val="00531A8F"/>
    <w:rsid w:val="00532078"/>
    <w:rsid w:val="00535D3F"/>
    <w:rsid w:val="005372BD"/>
    <w:rsid w:val="0054409D"/>
    <w:rsid w:val="005764E6"/>
    <w:rsid w:val="005776CE"/>
    <w:rsid w:val="00581343"/>
    <w:rsid w:val="00590E08"/>
    <w:rsid w:val="00591833"/>
    <w:rsid w:val="005930C9"/>
    <w:rsid w:val="005A75AE"/>
    <w:rsid w:val="005B2D8E"/>
    <w:rsid w:val="005B2F3E"/>
    <w:rsid w:val="005B4E86"/>
    <w:rsid w:val="005B5B50"/>
    <w:rsid w:val="005C1B4D"/>
    <w:rsid w:val="005D0E36"/>
    <w:rsid w:val="005D45DB"/>
    <w:rsid w:val="005E0D1C"/>
    <w:rsid w:val="006010A0"/>
    <w:rsid w:val="0060247F"/>
    <w:rsid w:val="00606C38"/>
    <w:rsid w:val="006070CE"/>
    <w:rsid w:val="006115E4"/>
    <w:rsid w:val="00620AC0"/>
    <w:rsid w:val="00620BDC"/>
    <w:rsid w:val="0062692E"/>
    <w:rsid w:val="006537FB"/>
    <w:rsid w:val="00660642"/>
    <w:rsid w:val="006716FD"/>
    <w:rsid w:val="00672E12"/>
    <w:rsid w:val="00676884"/>
    <w:rsid w:val="00680C45"/>
    <w:rsid w:val="00692273"/>
    <w:rsid w:val="006B3F96"/>
    <w:rsid w:val="006B435A"/>
    <w:rsid w:val="006D14B2"/>
    <w:rsid w:val="006D4BCF"/>
    <w:rsid w:val="006E6053"/>
    <w:rsid w:val="006F427E"/>
    <w:rsid w:val="006F538A"/>
    <w:rsid w:val="006F6E57"/>
    <w:rsid w:val="00701065"/>
    <w:rsid w:val="00711010"/>
    <w:rsid w:val="0071111F"/>
    <w:rsid w:val="007127ED"/>
    <w:rsid w:val="0071467E"/>
    <w:rsid w:val="00714BA0"/>
    <w:rsid w:val="00715C01"/>
    <w:rsid w:val="00724936"/>
    <w:rsid w:val="00735F6D"/>
    <w:rsid w:val="00736751"/>
    <w:rsid w:val="00752138"/>
    <w:rsid w:val="00756E46"/>
    <w:rsid w:val="0075775D"/>
    <w:rsid w:val="00757DED"/>
    <w:rsid w:val="00761EC9"/>
    <w:rsid w:val="00762184"/>
    <w:rsid w:val="007729AB"/>
    <w:rsid w:val="00776A5E"/>
    <w:rsid w:val="007836C1"/>
    <w:rsid w:val="00791F5C"/>
    <w:rsid w:val="007B05AA"/>
    <w:rsid w:val="007B52B0"/>
    <w:rsid w:val="007C7209"/>
    <w:rsid w:val="007D6909"/>
    <w:rsid w:val="007E0906"/>
    <w:rsid w:val="00817BA4"/>
    <w:rsid w:val="00826A69"/>
    <w:rsid w:val="0083218F"/>
    <w:rsid w:val="008374C6"/>
    <w:rsid w:val="00842D75"/>
    <w:rsid w:val="00851EDC"/>
    <w:rsid w:val="00864546"/>
    <w:rsid w:val="00864F88"/>
    <w:rsid w:val="00866E13"/>
    <w:rsid w:val="00872332"/>
    <w:rsid w:val="00875BE3"/>
    <w:rsid w:val="00877EFA"/>
    <w:rsid w:val="00890A7A"/>
    <w:rsid w:val="00893709"/>
    <w:rsid w:val="008A2D36"/>
    <w:rsid w:val="008A6269"/>
    <w:rsid w:val="008A6752"/>
    <w:rsid w:val="008B6F47"/>
    <w:rsid w:val="008C501C"/>
    <w:rsid w:val="008D027F"/>
    <w:rsid w:val="008D56FA"/>
    <w:rsid w:val="008D6241"/>
    <w:rsid w:val="008E0C82"/>
    <w:rsid w:val="008F5118"/>
    <w:rsid w:val="00900B8E"/>
    <w:rsid w:val="0090501A"/>
    <w:rsid w:val="00906A68"/>
    <w:rsid w:val="009355BB"/>
    <w:rsid w:val="009424D4"/>
    <w:rsid w:val="009469F3"/>
    <w:rsid w:val="0095505F"/>
    <w:rsid w:val="00955DD1"/>
    <w:rsid w:val="00962512"/>
    <w:rsid w:val="009640AD"/>
    <w:rsid w:val="00965E8E"/>
    <w:rsid w:val="00976D31"/>
    <w:rsid w:val="0097707D"/>
    <w:rsid w:val="00994374"/>
    <w:rsid w:val="00995B09"/>
    <w:rsid w:val="009C5686"/>
    <w:rsid w:val="009C6286"/>
    <w:rsid w:val="009D2424"/>
    <w:rsid w:val="009D5CCC"/>
    <w:rsid w:val="009E14C2"/>
    <w:rsid w:val="009E3F3F"/>
    <w:rsid w:val="009F1854"/>
    <w:rsid w:val="009F365B"/>
    <w:rsid w:val="00A0368D"/>
    <w:rsid w:val="00A066F1"/>
    <w:rsid w:val="00A20512"/>
    <w:rsid w:val="00A264DB"/>
    <w:rsid w:val="00A27949"/>
    <w:rsid w:val="00A34C17"/>
    <w:rsid w:val="00A43E39"/>
    <w:rsid w:val="00A70DEA"/>
    <w:rsid w:val="00A74A8E"/>
    <w:rsid w:val="00A82A96"/>
    <w:rsid w:val="00A84090"/>
    <w:rsid w:val="00A904D7"/>
    <w:rsid w:val="00AB010E"/>
    <w:rsid w:val="00AB4641"/>
    <w:rsid w:val="00AB5303"/>
    <w:rsid w:val="00AB605B"/>
    <w:rsid w:val="00AC3B0B"/>
    <w:rsid w:val="00AC7834"/>
    <w:rsid w:val="00AD217D"/>
    <w:rsid w:val="00AD2C4E"/>
    <w:rsid w:val="00AE0D40"/>
    <w:rsid w:val="00AE7FE9"/>
    <w:rsid w:val="00AF0007"/>
    <w:rsid w:val="00AF34B6"/>
    <w:rsid w:val="00B0046C"/>
    <w:rsid w:val="00B070D4"/>
    <w:rsid w:val="00B13562"/>
    <w:rsid w:val="00B14A81"/>
    <w:rsid w:val="00B14C8D"/>
    <w:rsid w:val="00B14DDF"/>
    <w:rsid w:val="00B21FF7"/>
    <w:rsid w:val="00B24666"/>
    <w:rsid w:val="00B31C9F"/>
    <w:rsid w:val="00B34E97"/>
    <w:rsid w:val="00B35E64"/>
    <w:rsid w:val="00B40446"/>
    <w:rsid w:val="00B46D35"/>
    <w:rsid w:val="00B47CA9"/>
    <w:rsid w:val="00B500E1"/>
    <w:rsid w:val="00B54484"/>
    <w:rsid w:val="00B62ED6"/>
    <w:rsid w:val="00B65C28"/>
    <w:rsid w:val="00B65E4E"/>
    <w:rsid w:val="00B738CF"/>
    <w:rsid w:val="00B86946"/>
    <w:rsid w:val="00B87EF2"/>
    <w:rsid w:val="00B9721E"/>
    <w:rsid w:val="00BA1770"/>
    <w:rsid w:val="00BB3221"/>
    <w:rsid w:val="00BC11BB"/>
    <w:rsid w:val="00BC7E76"/>
    <w:rsid w:val="00BD7765"/>
    <w:rsid w:val="00BF052A"/>
    <w:rsid w:val="00BF0A1A"/>
    <w:rsid w:val="00BF4B2F"/>
    <w:rsid w:val="00BF64F1"/>
    <w:rsid w:val="00C06F08"/>
    <w:rsid w:val="00C139B1"/>
    <w:rsid w:val="00C24694"/>
    <w:rsid w:val="00C266E0"/>
    <w:rsid w:val="00C322FF"/>
    <w:rsid w:val="00C36FC4"/>
    <w:rsid w:val="00C4070D"/>
    <w:rsid w:val="00C408C3"/>
    <w:rsid w:val="00C475F3"/>
    <w:rsid w:val="00C5385E"/>
    <w:rsid w:val="00C5706E"/>
    <w:rsid w:val="00C57612"/>
    <w:rsid w:val="00C605EB"/>
    <w:rsid w:val="00C62A5F"/>
    <w:rsid w:val="00C70B22"/>
    <w:rsid w:val="00C71506"/>
    <w:rsid w:val="00C7362F"/>
    <w:rsid w:val="00C9383C"/>
    <w:rsid w:val="00C938A8"/>
    <w:rsid w:val="00CA7AB8"/>
    <w:rsid w:val="00CB7A5E"/>
    <w:rsid w:val="00CC032C"/>
    <w:rsid w:val="00CC1106"/>
    <w:rsid w:val="00CC6B58"/>
    <w:rsid w:val="00CE427F"/>
    <w:rsid w:val="00CF32E1"/>
    <w:rsid w:val="00D060CE"/>
    <w:rsid w:val="00D13D12"/>
    <w:rsid w:val="00D15B10"/>
    <w:rsid w:val="00D32715"/>
    <w:rsid w:val="00D36F7D"/>
    <w:rsid w:val="00D376A7"/>
    <w:rsid w:val="00D44BD0"/>
    <w:rsid w:val="00D45DED"/>
    <w:rsid w:val="00D61507"/>
    <w:rsid w:val="00D62ED5"/>
    <w:rsid w:val="00D70FCD"/>
    <w:rsid w:val="00D72B6F"/>
    <w:rsid w:val="00D82E92"/>
    <w:rsid w:val="00D869A2"/>
    <w:rsid w:val="00D96FB2"/>
    <w:rsid w:val="00DA73D1"/>
    <w:rsid w:val="00DB6934"/>
    <w:rsid w:val="00DB78F8"/>
    <w:rsid w:val="00DD15F7"/>
    <w:rsid w:val="00DD340E"/>
    <w:rsid w:val="00DD5408"/>
    <w:rsid w:val="00DD60CF"/>
    <w:rsid w:val="00DF07FB"/>
    <w:rsid w:val="00DF6694"/>
    <w:rsid w:val="00E043E7"/>
    <w:rsid w:val="00E15C76"/>
    <w:rsid w:val="00E55E0B"/>
    <w:rsid w:val="00E71916"/>
    <w:rsid w:val="00E743D1"/>
    <w:rsid w:val="00E81304"/>
    <w:rsid w:val="00E85E14"/>
    <w:rsid w:val="00E917F5"/>
    <w:rsid w:val="00EB0E65"/>
    <w:rsid w:val="00EB1815"/>
    <w:rsid w:val="00ED5DAE"/>
    <w:rsid w:val="00EF171D"/>
    <w:rsid w:val="00EF753F"/>
    <w:rsid w:val="00F043B6"/>
    <w:rsid w:val="00F05F87"/>
    <w:rsid w:val="00F15BCB"/>
    <w:rsid w:val="00F23B31"/>
    <w:rsid w:val="00F34349"/>
    <w:rsid w:val="00F348D6"/>
    <w:rsid w:val="00F35EB9"/>
    <w:rsid w:val="00F437B5"/>
    <w:rsid w:val="00F46A5C"/>
    <w:rsid w:val="00F470F3"/>
    <w:rsid w:val="00F52519"/>
    <w:rsid w:val="00F528D0"/>
    <w:rsid w:val="00F56238"/>
    <w:rsid w:val="00F567D9"/>
    <w:rsid w:val="00F67584"/>
    <w:rsid w:val="00F77EEB"/>
    <w:rsid w:val="00F87B52"/>
    <w:rsid w:val="00F905D8"/>
    <w:rsid w:val="00F96914"/>
    <w:rsid w:val="00FA0A18"/>
    <w:rsid w:val="00FA18F7"/>
    <w:rsid w:val="00FC2E97"/>
    <w:rsid w:val="00FD043C"/>
    <w:rsid w:val="00FD4D19"/>
    <w:rsid w:val="00FD6543"/>
    <w:rsid w:val="00FD6ACD"/>
    <w:rsid w:val="00FE2BEA"/>
    <w:rsid w:val="00FE2E4B"/>
    <w:rsid w:val="00FE3474"/>
    <w:rsid w:val="00FE54FC"/>
    <w:rsid w:val="00FF1B75"/>
    <w:rsid w:val="00FF30E4"/>
    <w:rsid w:val="039B3DC0"/>
    <w:rsid w:val="039F2DB6"/>
    <w:rsid w:val="046409AA"/>
    <w:rsid w:val="06663673"/>
    <w:rsid w:val="08A9629F"/>
    <w:rsid w:val="08C47A16"/>
    <w:rsid w:val="08CA3EBC"/>
    <w:rsid w:val="08D31DD0"/>
    <w:rsid w:val="092E4EE7"/>
    <w:rsid w:val="0952379D"/>
    <w:rsid w:val="0AB3340A"/>
    <w:rsid w:val="0C012B07"/>
    <w:rsid w:val="0C332491"/>
    <w:rsid w:val="0D9A1DCE"/>
    <w:rsid w:val="124A7829"/>
    <w:rsid w:val="126970E7"/>
    <w:rsid w:val="140C33E9"/>
    <w:rsid w:val="14E449B5"/>
    <w:rsid w:val="1595302C"/>
    <w:rsid w:val="15BF7BE0"/>
    <w:rsid w:val="170C6F8C"/>
    <w:rsid w:val="18BC5500"/>
    <w:rsid w:val="19557D8A"/>
    <w:rsid w:val="19A8604E"/>
    <w:rsid w:val="19D52758"/>
    <w:rsid w:val="1ADE39F3"/>
    <w:rsid w:val="1B365211"/>
    <w:rsid w:val="1D6E341B"/>
    <w:rsid w:val="200862F1"/>
    <w:rsid w:val="23092F59"/>
    <w:rsid w:val="23816DAB"/>
    <w:rsid w:val="239B2158"/>
    <w:rsid w:val="242274A0"/>
    <w:rsid w:val="27901915"/>
    <w:rsid w:val="28FF3CFD"/>
    <w:rsid w:val="2AA074E1"/>
    <w:rsid w:val="2D272A58"/>
    <w:rsid w:val="2D8508A0"/>
    <w:rsid w:val="2DBD3575"/>
    <w:rsid w:val="309350B3"/>
    <w:rsid w:val="31300376"/>
    <w:rsid w:val="3210545E"/>
    <w:rsid w:val="330E2CA5"/>
    <w:rsid w:val="33E576CE"/>
    <w:rsid w:val="34BE6B9F"/>
    <w:rsid w:val="360211AA"/>
    <w:rsid w:val="375962DD"/>
    <w:rsid w:val="39264FF3"/>
    <w:rsid w:val="39CC2434"/>
    <w:rsid w:val="3B2B5E3D"/>
    <w:rsid w:val="3D2E0594"/>
    <w:rsid w:val="3DAC6A49"/>
    <w:rsid w:val="40FE608C"/>
    <w:rsid w:val="42C77BAB"/>
    <w:rsid w:val="435C1E66"/>
    <w:rsid w:val="44096E1D"/>
    <w:rsid w:val="443C37E9"/>
    <w:rsid w:val="46C37FD2"/>
    <w:rsid w:val="49BA3F85"/>
    <w:rsid w:val="4B37731E"/>
    <w:rsid w:val="4CD60FF0"/>
    <w:rsid w:val="4EAA7D5B"/>
    <w:rsid w:val="4F276FBE"/>
    <w:rsid w:val="4F675713"/>
    <w:rsid w:val="506B51EB"/>
    <w:rsid w:val="535A0E84"/>
    <w:rsid w:val="53D33BDE"/>
    <w:rsid w:val="53E74777"/>
    <w:rsid w:val="54237436"/>
    <w:rsid w:val="54C04D2B"/>
    <w:rsid w:val="55137562"/>
    <w:rsid w:val="551B352B"/>
    <w:rsid w:val="558B7E9A"/>
    <w:rsid w:val="559C04F8"/>
    <w:rsid w:val="55C173D4"/>
    <w:rsid w:val="58AD7B71"/>
    <w:rsid w:val="5975524C"/>
    <w:rsid w:val="5B855EBD"/>
    <w:rsid w:val="5C4220BF"/>
    <w:rsid w:val="5CB0308F"/>
    <w:rsid w:val="5FB3317C"/>
    <w:rsid w:val="608A5463"/>
    <w:rsid w:val="60E7493B"/>
    <w:rsid w:val="6216734E"/>
    <w:rsid w:val="66B1200E"/>
    <w:rsid w:val="67B32737"/>
    <w:rsid w:val="67FE0022"/>
    <w:rsid w:val="684D684B"/>
    <w:rsid w:val="69316DA6"/>
    <w:rsid w:val="69B17182"/>
    <w:rsid w:val="6A436AEE"/>
    <w:rsid w:val="6E311BCE"/>
    <w:rsid w:val="6F0B7293"/>
    <w:rsid w:val="70B81334"/>
    <w:rsid w:val="711153C7"/>
    <w:rsid w:val="71BE5491"/>
    <w:rsid w:val="728B0573"/>
    <w:rsid w:val="75F445B3"/>
    <w:rsid w:val="77077504"/>
    <w:rsid w:val="77A26603"/>
    <w:rsid w:val="78FB37A3"/>
    <w:rsid w:val="79E36A68"/>
    <w:rsid w:val="7A815B69"/>
    <w:rsid w:val="7A8730AF"/>
    <w:rsid w:val="7ACC1185"/>
    <w:rsid w:val="7B7D2A51"/>
    <w:rsid w:val="7BAB5214"/>
    <w:rsid w:val="7C31683C"/>
    <w:rsid w:val="7C435D96"/>
    <w:rsid w:val="7CA75912"/>
    <w:rsid w:val="7D494257"/>
    <w:rsid w:val="7E113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13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MyET 正文 Char"/>
    <w:link w:val="15"/>
    <w:qFormat/>
    <w:uiPriority w:val="0"/>
    <w:rPr>
      <w:rFonts w:ascii="Arial" w:hAnsi="华文细黑" w:eastAsia="微软雅黑" w:cs="Arial"/>
      <w:kern w:val="2"/>
      <w:sz w:val="21"/>
      <w:szCs w:val="21"/>
      <w:lang w:val="en-US" w:eastAsia="zh-TW" w:bidi="ar-SA"/>
    </w:rPr>
  </w:style>
  <w:style w:type="paragraph" w:customStyle="1" w:styleId="15">
    <w:name w:val="MyET 正文"/>
    <w:basedOn w:val="1"/>
    <w:link w:val="14"/>
    <w:qFormat/>
    <w:uiPriority w:val="0"/>
    <w:pPr>
      <w:adjustRightInd w:val="0"/>
      <w:snapToGrid w:val="0"/>
      <w:jc w:val="left"/>
    </w:pPr>
    <w:rPr>
      <w:rFonts w:ascii="Arial" w:hAnsi="华文细黑" w:eastAsia="微软雅黑" w:cs="Arial"/>
      <w:szCs w:val="21"/>
      <w:lang w:eastAsia="zh-TW"/>
    </w:rPr>
  </w:style>
  <w:style w:type="character" w:customStyle="1" w:styleId="16">
    <w:name w:val="_Style 15"/>
    <w:unhideWhenUsed/>
    <w:qFormat/>
    <w:uiPriority w:val="99"/>
    <w:rPr>
      <w:color w:val="2B579A"/>
      <w:shd w:val="clear" w:color="auto" w:fill="E6E6E6"/>
    </w:rPr>
  </w:style>
  <w:style w:type="character" w:customStyle="1" w:styleId="17">
    <w:name w:val="graylight1"/>
    <w:qFormat/>
    <w:uiPriority w:val="0"/>
    <w:rPr>
      <w:rFonts w:hint="default" w:ascii="Arial" w:hAnsi="Arial" w:cs="Arial"/>
      <w:color w:val="767676"/>
      <w:sz w:val="18"/>
      <w:szCs w:val="18"/>
    </w:rPr>
  </w:style>
  <w:style w:type="paragraph" w:customStyle="1" w:styleId="18">
    <w:name w:val="content_title"/>
    <w:basedOn w:val="1"/>
    <w:qFormat/>
    <w:uiPriority w:val="0"/>
    <w:pPr>
      <w:widowControl/>
      <w:spacing w:before="150" w:after="225"/>
      <w:jc w:val="center"/>
    </w:pPr>
    <w:rPr>
      <w:rFonts w:ascii="宋体" w:hAnsi="宋体" w:cs="宋体"/>
      <w:b/>
      <w:bCs/>
      <w:color w:val="A52E05"/>
      <w:kern w:val="0"/>
      <w:sz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vale</Company>
  <Pages>3</Pages>
  <Words>684</Words>
  <Characters>841</Characters>
  <Lines>6</Lines>
  <Paragraphs>1</Paragraphs>
  <TotalTime>8</TotalTime>
  <ScaleCrop>false</ScaleCrop>
  <LinksUpToDate>false</LinksUpToDate>
  <CharactersWithSpaces>862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2017-09-02T08:52:00Z</dcterms:created>
  <dc:creator>miny</dc:creator>
  <cp:lastModifiedBy>史雪飞</cp:lastModifiedBy>
  <dcterms:modified xsi:type="dcterms:W3CDTF">2023-04-13T08:00:03Z</dcterms:modified>
  <dc:title>试用公告的标题：MyET英语听说训练多媒体资源库开通试用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C1BE91C9A95B43F1AFC8822F70C9D495</vt:lpwstr>
  </property>
</Properties>
</file>