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开工前审计申请书</w:t>
      </w:r>
    </w:p>
    <w:tbl>
      <w:tblPr>
        <w:tblStyle w:val="6"/>
        <w:tblpPr w:leftFromText="180" w:rightFromText="180" w:vertAnchor="page" w:horzAnchor="margin" w:tblpXSpec="center" w:tblpY="1909"/>
        <w:tblW w:w="10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235"/>
        <w:gridCol w:w="996"/>
        <w:gridCol w:w="1530"/>
        <w:gridCol w:w="793"/>
        <w:gridCol w:w="1275"/>
        <w:gridCol w:w="533"/>
        <w:gridCol w:w="318"/>
        <w:gridCol w:w="709"/>
        <w:gridCol w:w="356"/>
        <w:gridCol w:w="18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67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开工项目名称</w:t>
            </w:r>
          </w:p>
        </w:tc>
        <w:tc>
          <w:tcPr>
            <w:tcW w:w="3598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部门预算资金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674" w:type="dxa"/>
            <w:gridSpan w:val="3"/>
            <w:vMerge w:val="continue"/>
          </w:tcPr>
          <w:p>
            <w:pPr>
              <w:spacing w:line="300" w:lineRule="exact"/>
            </w:pPr>
          </w:p>
        </w:tc>
        <w:tc>
          <w:tcPr>
            <w:tcW w:w="3598" w:type="dxa"/>
            <w:gridSpan w:val="3"/>
            <w:vMerge w:val="continue"/>
          </w:tcPr>
          <w:p>
            <w:pPr>
              <w:spacing w:line="300" w:lineRule="exact"/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预算</w:t>
            </w:r>
            <w:r>
              <w:rPr>
                <w:rFonts w:hint="eastAsia"/>
                <w:lang w:val="en-US" w:eastAsia="zh-CN"/>
              </w:rPr>
              <w:t>金额</w:t>
            </w:r>
          </w:p>
        </w:tc>
        <w:tc>
          <w:tcPr>
            <w:tcW w:w="2168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74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开工时间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    月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竣工时间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年    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674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项目管理单位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（学院、部门）</w:t>
            </w:r>
          </w:p>
        </w:tc>
        <w:tc>
          <w:tcPr>
            <w:tcW w:w="413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674" w:type="dxa"/>
            <w:gridSpan w:val="3"/>
            <w:vMerge w:val="continue"/>
            <w:tcBorders>
              <w:left w:val="single" w:color="auto" w:sz="4" w:space="0"/>
            </w:tcBorders>
          </w:tcPr>
          <w:p>
            <w:pPr>
              <w:spacing w:line="300" w:lineRule="exact"/>
            </w:pPr>
          </w:p>
        </w:tc>
        <w:tc>
          <w:tcPr>
            <w:tcW w:w="4131" w:type="dxa"/>
            <w:gridSpan w:val="4"/>
            <w:vMerge w:val="continue"/>
          </w:tcPr>
          <w:p>
            <w:pPr>
              <w:spacing w:line="300" w:lineRule="exact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4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审计方式</w:t>
            </w:r>
          </w:p>
        </w:tc>
        <w:tc>
          <w:tcPr>
            <w:tcW w:w="12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委托审计</w:t>
            </w:r>
          </w:p>
        </w:tc>
        <w:tc>
          <w:tcPr>
            <w:tcW w:w="153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审计单位</w:t>
            </w:r>
          </w:p>
        </w:tc>
        <w:tc>
          <w:tcPr>
            <w:tcW w:w="2601" w:type="dxa"/>
            <w:gridSpan w:val="3"/>
            <w:tcBorders>
              <w:left w:val="single" w:color="auto" w:sz="4" w:space="0"/>
            </w:tcBorders>
          </w:tcPr>
          <w:p>
            <w:pPr>
              <w:spacing w:line="300" w:lineRule="exact"/>
            </w:pPr>
            <w:r>
              <w:rPr>
                <w:rFonts w:hint="eastAsia"/>
              </w:rPr>
              <w:t>内蒙古公</w:t>
            </w:r>
            <w:r>
              <w:rPr>
                <w:rFonts w:hint="eastAsia"/>
                <w:lang w:val="en-US" w:eastAsia="zh-CN"/>
              </w:rPr>
              <w:t>诚</w:t>
            </w:r>
            <w:r>
              <w:rPr>
                <w:rFonts w:hint="eastAsia"/>
              </w:rPr>
              <w:t>信</w:t>
            </w:r>
            <w:r>
              <w:rPr>
                <w:rFonts w:hint="eastAsia"/>
                <w:lang w:val="en-US" w:eastAsia="zh-CN"/>
              </w:rPr>
              <w:t>投资咨询</w:t>
            </w:r>
            <w:bookmarkStart w:id="0" w:name="_GoBack"/>
            <w:bookmarkEnd w:id="0"/>
            <w:r>
              <w:rPr>
                <w:rFonts w:hint="eastAsia"/>
              </w:rPr>
              <w:t>有限公司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13948418538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674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施工部门名称</w:t>
            </w:r>
          </w:p>
        </w:tc>
        <w:tc>
          <w:tcPr>
            <w:tcW w:w="413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负责人</w:t>
            </w:r>
          </w:p>
        </w:tc>
        <w:tc>
          <w:tcPr>
            <w:tcW w:w="1812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674" w:type="dxa"/>
            <w:gridSpan w:val="3"/>
            <w:vMerge w:val="continue"/>
          </w:tcPr>
          <w:p>
            <w:pPr>
              <w:spacing w:line="300" w:lineRule="exact"/>
            </w:pPr>
          </w:p>
        </w:tc>
        <w:tc>
          <w:tcPr>
            <w:tcW w:w="4131" w:type="dxa"/>
            <w:gridSpan w:val="4"/>
            <w:vMerge w:val="continue"/>
          </w:tcPr>
          <w:p>
            <w:pPr>
              <w:spacing w:line="300" w:lineRule="exact"/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12" w:type="dxa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16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目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见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  <w:tc>
          <w:tcPr>
            <w:tcW w:w="8322" w:type="dxa"/>
            <w:gridSpan w:val="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签字盖章：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             年  月 日</w:t>
            </w:r>
          </w:p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审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计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处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3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签字盖章: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                    年 月日</w:t>
            </w: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</w:tc>
      </w:tr>
    </w:tbl>
    <w:p>
      <w:pPr>
        <w:ind w:firstLine="315" w:firstLineChars="150"/>
        <w:rPr>
          <w:b/>
          <w:sz w:val="36"/>
          <w:szCs w:val="36"/>
        </w:rPr>
      </w:pPr>
      <w:r>
        <w:rPr>
          <w:rFonts w:hint="eastAsia"/>
          <w:bCs/>
          <w:szCs w:val="21"/>
        </w:rPr>
        <w:t>编号：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3EA"/>
    <w:rsid w:val="00004D31"/>
    <w:rsid w:val="00161E96"/>
    <w:rsid w:val="00401AE2"/>
    <w:rsid w:val="0046007F"/>
    <w:rsid w:val="004E7D72"/>
    <w:rsid w:val="00532AC9"/>
    <w:rsid w:val="0059478C"/>
    <w:rsid w:val="00612182"/>
    <w:rsid w:val="00633957"/>
    <w:rsid w:val="00647AE2"/>
    <w:rsid w:val="00716FAA"/>
    <w:rsid w:val="007802AA"/>
    <w:rsid w:val="007C01A8"/>
    <w:rsid w:val="007D303C"/>
    <w:rsid w:val="00900AC3"/>
    <w:rsid w:val="00922F19"/>
    <w:rsid w:val="00A233EA"/>
    <w:rsid w:val="00AA6A19"/>
    <w:rsid w:val="00C075EC"/>
    <w:rsid w:val="00D87278"/>
    <w:rsid w:val="00E17379"/>
    <w:rsid w:val="00E51F54"/>
    <w:rsid w:val="00E8498D"/>
    <w:rsid w:val="00EB5B3D"/>
    <w:rsid w:val="00F1526D"/>
    <w:rsid w:val="00FE7408"/>
    <w:rsid w:val="026B74F9"/>
    <w:rsid w:val="02801FE5"/>
    <w:rsid w:val="05E51226"/>
    <w:rsid w:val="073B1188"/>
    <w:rsid w:val="088D0544"/>
    <w:rsid w:val="14A838F3"/>
    <w:rsid w:val="1F4D5D0F"/>
    <w:rsid w:val="20BA3414"/>
    <w:rsid w:val="26DE34F9"/>
    <w:rsid w:val="3E317E4C"/>
    <w:rsid w:val="488C19F3"/>
    <w:rsid w:val="48BE204B"/>
    <w:rsid w:val="4A823A3E"/>
    <w:rsid w:val="5BF75E1F"/>
    <w:rsid w:val="67B8394B"/>
    <w:rsid w:val="68C23499"/>
    <w:rsid w:val="6F010F2B"/>
    <w:rsid w:val="7C4F38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FB29E-CA39-41E5-BEB5-A03C8D8E4D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</Pages>
  <Words>43</Words>
  <Characters>250</Characters>
  <Lines>2</Lines>
  <Paragraphs>1</Paragraphs>
  <TotalTime>17</TotalTime>
  <ScaleCrop>false</ScaleCrop>
  <LinksUpToDate>false</LinksUpToDate>
  <CharactersWithSpaces>292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2020-11-17T07:03:00Z</dcterms:created>
  <dc:creator>fz</dc:creator>
  <cp:lastModifiedBy>Administrator</cp:lastModifiedBy>
  <cp:lastPrinted>2018-03-22T01:41:00Z</cp:lastPrinted>
  <dcterms:modified xsi:type="dcterms:W3CDTF">2021-07-07T07:42:25Z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