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1" w:rsidRDefault="00393B09" w:rsidP="00790EC1">
      <w:pPr>
        <w:ind w:leftChars="171" w:left="719" w:hangingChars="100" w:hanging="360"/>
        <w:jc w:val="center"/>
        <w:textAlignment w:val="baseline"/>
        <w:rPr>
          <w:rFonts w:ascii="方正小标宋简体" w:eastAsia="方正小标宋简体" w:hAnsi="黑体" w:cs="黑体" w:hint="eastAsia"/>
          <w:sz w:val="36"/>
          <w:szCs w:val="36"/>
        </w:rPr>
      </w:pPr>
      <w:r w:rsidRPr="00790EC1">
        <w:rPr>
          <w:rFonts w:ascii="方正小标宋简体" w:eastAsia="方正小标宋简体" w:hAnsi="黑体" w:cs="黑体" w:hint="eastAsia"/>
          <w:sz w:val="36"/>
          <w:szCs w:val="36"/>
        </w:rPr>
        <w:t>内蒙古自治区高等学校人文社会科学重点研究基地——内蒙古西部县域经济研究中心</w:t>
      </w:r>
    </w:p>
    <w:p w:rsidR="006F1F26" w:rsidRPr="00790EC1" w:rsidRDefault="00393B09" w:rsidP="00790EC1">
      <w:pPr>
        <w:ind w:leftChars="171" w:left="719" w:hangingChars="100" w:hanging="360"/>
        <w:jc w:val="center"/>
        <w:textAlignment w:val="baseline"/>
        <w:rPr>
          <w:rFonts w:ascii="方正小标宋简体" w:eastAsia="方正小标宋简体" w:hAnsi="黑体" w:cs="黑体" w:hint="eastAsia"/>
          <w:sz w:val="36"/>
          <w:szCs w:val="36"/>
        </w:rPr>
      </w:pPr>
      <w:r w:rsidRPr="00790EC1">
        <w:rPr>
          <w:rFonts w:ascii="方正小标宋简体" w:eastAsia="方正小标宋简体" w:hAnsi="黑体" w:cs="黑体" w:hint="eastAsia"/>
          <w:sz w:val="36"/>
          <w:szCs w:val="36"/>
        </w:rPr>
        <w:t>2022</w:t>
      </w:r>
      <w:r w:rsidRPr="00790EC1">
        <w:rPr>
          <w:rFonts w:ascii="方正小标宋简体" w:eastAsia="方正小标宋简体" w:hAnsi="黑体" w:cs="黑体" w:hint="eastAsia"/>
          <w:sz w:val="36"/>
          <w:szCs w:val="36"/>
        </w:rPr>
        <w:t>年度</w:t>
      </w:r>
      <w:r w:rsidRPr="00790EC1">
        <w:rPr>
          <w:rFonts w:ascii="方正小标宋简体" w:eastAsia="方正小标宋简体" w:hAnsi="黑体" w:cs="黑体" w:hint="eastAsia"/>
          <w:sz w:val="36"/>
          <w:szCs w:val="36"/>
        </w:rPr>
        <w:t>开放课题</w:t>
      </w:r>
      <w:r w:rsidRPr="00790EC1">
        <w:rPr>
          <w:rFonts w:ascii="方正小标宋简体" w:eastAsia="方正小标宋简体" w:hAnsi="黑体" w:cs="黑体" w:hint="eastAsia"/>
          <w:sz w:val="36"/>
          <w:szCs w:val="36"/>
        </w:rPr>
        <w:t>申请指南</w:t>
      </w:r>
    </w:p>
    <w:p w:rsidR="006F1F26" w:rsidRPr="00790EC1" w:rsidRDefault="006F1F26" w:rsidP="00790EC1">
      <w:pPr>
        <w:ind w:leftChars="323" w:left="678" w:firstLineChars="500" w:firstLine="500"/>
        <w:jc w:val="left"/>
        <w:textAlignment w:val="baseline"/>
        <w:rPr>
          <w:rFonts w:ascii="黑体" w:eastAsia="黑体" w:hAnsi="黑体" w:cs="黑体"/>
          <w:sz w:val="10"/>
          <w:szCs w:val="10"/>
        </w:rPr>
      </w:pP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 w:rsidRPr="00790EC1">
        <w:rPr>
          <w:rFonts w:ascii="仿宋" w:eastAsia="仿宋" w:hAnsi="仿宋" w:hint="eastAsia"/>
          <w:sz w:val="32"/>
          <w:szCs w:val="32"/>
        </w:rPr>
        <w:t>内蒙古西部县域经济研究中心（以下简称研究中心）是河套学院</w:t>
      </w:r>
      <w:r w:rsidRPr="00790EC1">
        <w:rPr>
          <w:rFonts w:ascii="仿宋" w:eastAsia="仿宋" w:hAnsi="仿宋" w:hint="eastAsia"/>
          <w:sz w:val="32"/>
          <w:szCs w:val="32"/>
        </w:rPr>
        <w:t>2019</w:t>
      </w:r>
      <w:r w:rsidRPr="00790EC1">
        <w:rPr>
          <w:rFonts w:ascii="仿宋" w:eastAsia="仿宋" w:hAnsi="仿宋" w:hint="eastAsia"/>
          <w:sz w:val="32"/>
          <w:szCs w:val="32"/>
        </w:rPr>
        <w:t>年</w:t>
      </w:r>
      <w:r w:rsidRPr="00790EC1">
        <w:rPr>
          <w:rFonts w:ascii="仿宋" w:eastAsia="仿宋" w:hAnsi="仿宋" w:hint="eastAsia"/>
          <w:sz w:val="32"/>
          <w:szCs w:val="32"/>
        </w:rPr>
        <w:t>6</w:t>
      </w:r>
      <w:r w:rsidRPr="00790EC1">
        <w:rPr>
          <w:rFonts w:ascii="仿宋" w:eastAsia="仿宋" w:hAnsi="仿宋" w:hint="eastAsia"/>
          <w:sz w:val="32"/>
          <w:szCs w:val="32"/>
        </w:rPr>
        <w:t>月获批的自治区高等学校人文社会科学重点研究基地</w:t>
      </w:r>
      <w:r w:rsidRPr="00790EC1">
        <w:rPr>
          <w:rFonts w:ascii="仿宋" w:eastAsia="仿宋" w:hAnsi="仿宋"/>
          <w:sz w:val="32"/>
          <w:szCs w:val="32"/>
        </w:rPr>
        <w:t>。</w:t>
      </w:r>
      <w:r w:rsidRPr="00790EC1">
        <w:rPr>
          <w:rFonts w:ascii="仿宋" w:eastAsia="仿宋" w:hAnsi="仿宋" w:cs="宋体" w:hint="eastAsia"/>
          <w:sz w:val="32"/>
          <w:szCs w:val="32"/>
        </w:rPr>
        <w:t>研究</w:t>
      </w:r>
      <w:r w:rsidRPr="00790EC1">
        <w:rPr>
          <w:rFonts w:ascii="仿宋" w:eastAsia="仿宋" w:hAnsi="仿宋" w:cs="宋体" w:hint="eastAsia"/>
          <w:sz w:val="32"/>
          <w:szCs w:val="32"/>
        </w:rPr>
        <w:t>中心</w:t>
      </w:r>
      <w:r w:rsidRPr="00790EC1">
        <w:rPr>
          <w:rFonts w:ascii="仿宋" w:eastAsia="仿宋" w:hAnsi="仿宋" w:cs="宋体" w:hint="eastAsia"/>
          <w:sz w:val="32"/>
          <w:szCs w:val="32"/>
        </w:rPr>
        <w:t>为促进自治区科学研究和学术交流，加强科研平台建设的开放性与联合性，贯彻“开放、合作、交流”的运行方针，更好服务自治区经济建设、社会发展、民族进步、文化繁荣以及我院教育事业的健康发展，按照《内蒙古自治区高等学校人文社会科学重点研究基地建设与管理方法》（</w:t>
      </w:r>
      <w:r w:rsidRPr="00790EC1">
        <w:rPr>
          <w:rFonts w:ascii="仿宋" w:eastAsia="仿宋" w:hAnsi="仿宋" w:cs="宋体" w:hint="eastAsia"/>
          <w:sz w:val="32"/>
          <w:szCs w:val="32"/>
        </w:rPr>
        <w:t>2021</w:t>
      </w:r>
      <w:r w:rsidRPr="00790EC1">
        <w:rPr>
          <w:rFonts w:ascii="仿宋" w:eastAsia="仿宋" w:hAnsi="仿宋" w:cs="宋体" w:hint="eastAsia"/>
          <w:sz w:val="32"/>
          <w:szCs w:val="32"/>
        </w:rPr>
        <w:t>年修订</w:t>
      </w:r>
      <w:r w:rsidRPr="00790EC1">
        <w:rPr>
          <w:rFonts w:ascii="仿宋" w:eastAsia="仿宋" w:hAnsi="仿宋" w:cs="宋体" w:hint="eastAsia"/>
          <w:sz w:val="32"/>
          <w:szCs w:val="32"/>
        </w:rPr>
        <w:t>）的规定，结合研究</w:t>
      </w:r>
      <w:r w:rsidRPr="00790EC1">
        <w:rPr>
          <w:rFonts w:ascii="仿宋" w:eastAsia="仿宋" w:hAnsi="仿宋" w:cs="宋体" w:hint="eastAsia"/>
          <w:sz w:val="32"/>
          <w:szCs w:val="32"/>
        </w:rPr>
        <w:t>基地</w:t>
      </w:r>
      <w:r w:rsidRPr="00790EC1">
        <w:rPr>
          <w:rFonts w:ascii="仿宋" w:eastAsia="仿宋" w:hAnsi="仿宋" w:cs="宋体" w:hint="eastAsia"/>
          <w:sz w:val="32"/>
          <w:szCs w:val="32"/>
        </w:rPr>
        <w:t>建设期规划任务，以“公开竞争、择优支持”原则，设立</w:t>
      </w:r>
      <w:r w:rsidRPr="00790EC1">
        <w:rPr>
          <w:rFonts w:ascii="仿宋" w:eastAsia="仿宋" w:hAnsi="仿宋" w:cs="宋体" w:hint="eastAsia"/>
          <w:sz w:val="32"/>
          <w:szCs w:val="32"/>
        </w:rPr>
        <w:t>对外</w:t>
      </w:r>
      <w:r w:rsidRPr="00790EC1">
        <w:rPr>
          <w:rFonts w:ascii="仿宋" w:eastAsia="仿宋" w:hAnsi="仿宋" w:cs="宋体" w:hint="eastAsia"/>
          <w:sz w:val="32"/>
          <w:szCs w:val="32"/>
        </w:rPr>
        <w:t>开放课题。</w:t>
      </w:r>
    </w:p>
    <w:p w:rsidR="006F1F26" w:rsidRPr="00790EC1" w:rsidRDefault="00393B09" w:rsidP="00790EC1">
      <w:pPr>
        <w:numPr>
          <w:ilvl w:val="0"/>
          <w:numId w:val="1"/>
        </w:numPr>
        <w:ind w:firstLineChars="200" w:firstLine="640"/>
        <w:textAlignment w:val="baseline"/>
        <w:rPr>
          <w:rFonts w:ascii="黑体" w:eastAsia="黑体" w:hAnsi="黑体" w:cs="宋体"/>
          <w:bCs/>
          <w:sz w:val="32"/>
          <w:szCs w:val="32"/>
        </w:rPr>
      </w:pPr>
      <w:r w:rsidRPr="00790EC1">
        <w:rPr>
          <w:rFonts w:ascii="黑体" w:eastAsia="黑体" w:hAnsi="黑体" w:cs="宋体" w:hint="eastAsia"/>
          <w:bCs/>
          <w:sz w:val="32"/>
          <w:szCs w:val="32"/>
        </w:rPr>
        <w:t>指导思想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 w:rsidRPr="00790EC1">
        <w:rPr>
          <w:rFonts w:ascii="仿宋" w:eastAsia="仿宋" w:hAnsi="仿宋" w:cs="宋体" w:hint="eastAsia"/>
          <w:sz w:val="32"/>
          <w:szCs w:val="32"/>
        </w:rPr>
        <w:t>开放课题</w:t>
      </w:r>
      <w:r w:rsidRPr="00790EC1">
        <w:rPr>
          <w:rFonts w:ascii="仿宋" w:eastAsia="仿宋" w:hAnsi="仿宋" w:cs="宋体" w:hint="eastAsia"/>
          <w:sz w:val="32"/>
          <w:szCs w:val="32"/>
        </w:rPr>
        <w:t>设立的宗旨是高举中国特色社会主义伟大旗帜，以马克思列宁主义、毛泽东思想、邓小平理论、“三个代表”重要思想、科学发展观、习近平新时代中国特色社会主义思想为指导，深入贯彻落实党的十九大和十九届二中、三中、四中、五中、六中全会精神，深入</w:t>
      </w:r>
      <w:proofErr w:type="gramStart"/>
      <w:r w:rsidRPr="00790EC1">
        <w:rPr>
          <w:rFonts w:ascii="仿宋" w:eastAsia="仿宋" w:hAnsi="仿宋" w:cs="宋体" w:hint="eastAsia"/>
          <w:sz w:val="32"/>
          <w:szCs w:val="32"/>
        </w:rPr>
        <w:t>践行</w:t>
      </w:r>
      <w:proofErr w:type="gramEnd"/>
      <w:r w:rsidRPr="00790EC1">
        <w:rPr>
          <w:rFonts w:ascii="仿宋" w:eastAsia="仿宋" w:hAnsi="仿宋" w:cs="宋体" w:hint="eastAsia"/>
          <w:sz w:val="32"/>
          <w:szCs w:val="32"/>
        </w:rPr>
        <w:t>新发展理念，立足区情，以项目为依托，以提高学术研究质量，加强科研平台建设为中心，推动内蒙古西部经济社会发展。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黑体" w:eastAsia="黑体" w:hAnsi="黑体" w:cs="宋体"/>
          <w:bCs/>
          <w:sz w:val="32"/>
          <w:szCs w:val="32"/>
        </w:rPr>
      </w:pPr>
      <w:r w:rsidRPr="00790EC1">
        <w:rPr>
          <w:rFonts w:ascii="黑体" w:eastAsia="黑体" w:hAnsi="黑体" w:cs="宋体" w:hint="eastAsia"/>
          <w:bCs/>
          <w:sz w:val="32"/>
          <w:szCs w:val="32"/>
        </w:rPr>
        <w:t>二、课题管理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 w:rsidRPr="00790EC1">
        <w:rPr>
          <w:rFonts w:ascii="仿宋" w:eastAsia="仿宋" w:hAnsi="仿宋" w:cs="宋体" w:hint="eastAsia"/>
          <w:sz w:val="32"/>
          <w:szCs w:val="32"/>
        </w:rPr>
        <w:t>开放课题</w:t>
      </w:r>
      <w:r w:rsidRPr="00790EC1">
        <w:rPr>
          <w:rFonts w:ascii="仿宋" w:eastAsia="仿宋" w:hAnsi="仿宋" w:cs="宋体" w:hint="eastAsia"/>
          <w:sz w:val="32"/>
          <w:szCs w:val="32"/>
        </w:rPr>
        <w:t>依据《内蒙古自治区高等学校人文社会科学重</w:t>
      </w:r>
      <w:r w:rsidRPr="00790EC1">
        <w:rPr>
          <w:rFonts w:ascii="仿宋" w:eastAsia="仿宋" w:hAnsi="仿宋" w:cs="宋体" w:hint="eastAsia"/>
          <w:sz w:val="32"/>
          <w:szCs w:val="32"/>
        </w:rPr>
        <w:lastRenderedPageBreak/>
        <w:t>点研究基地建设与管理方法》（</w:t>
      </w:r>
      <w:r w:rsidRPr="00790EC1">
        <w:rPr>
          <w:rFonts w:ascii="仿宋" w:eastAsia="仿宋" w:hAnsi="仿宋" w:cs="宋体" w:hint="eastAsia"/>
          <w:sz w:val="32"/>
          <w:szCs w:val="32"/>
        </w:rPr>
        <w:t>2021</w:t>
      </w:r>
      <w:r w:rsidRPr="00790EC1">
        <w:rPr>
          <w:rFonts w:ascii="仿宋" w:eastAsia="仿宋" w:hAnsi="仿宋" w:cs="宋体" w:hint="eastAsia"/>
          <w:sz w:val="32"/>
          <w:szCs w:val="32"/>
        </w:rPr>
        <w:t>年修订</w:t>
      </w:r>
      <w:r w:rsidRPr="00790EC1">
        <w:rPr>
          <w:rFonts w:ascii="仿宋" w:eastAsia="仿宋" w:hAnsi="仿宋" w:cs="宋体" w:hint="eastAsia"/>
          <w:sz w:val="32"/>
          <w:szCs w:val="32"/>
        </w:rPr>
        <w:t>）的规定，严格遵守《河套学院科研项目意识形态审核把关管理办法（试行）》（</w:t>
      </w:r>
      <w:proofErr w:type="gramStart"/>
      <w:r w:rsidRPr="00790EC1">
        <w:rPr>
          <w:rFonts w:ascii="仿宋" w:eastAsia="仿宋" w:hAnsi="仿宋" w:cs="宋体" w:hint="eastAsia"/>
          <w:sz w:val="32"/>
          <w:szCs w:val="32"/>
        </w:rPr>
        <w:t>河院发</w:t>
      </w:r>
      <w:proofErr w:type="gramEnd"/>
      <w:r w:rsidRPr="00790EC1">
        <w:rPr>
          <w:rFonts w:ascii="仿宋" w:eastAsia="仿宋" w:hAnsi="仿宋" w:cs="宋体" w:hint="eastAsia"/>
          <w:sz w:val="32"/>
          <w:szCs w:val="32"/>
        </w:rPr>
        <w:t>〔</w:t>
      </w:r>
      <w:r w:rsidRPr="00790EC1">
        <w:rPr>
          <w:rFonts w:ascii="仿宋" w:eastAsia="仿宋" w:hAnsi="仿宋" w:cs="宋体" w:hint="eastAsia"/>
          <w:sz w:val="32"/>
          <w:szCs w:val="32"/>
        </w:rPr>
        <w:t>2018</w:t>
      </w:r>
      <w:r w:rsidRPr="00790EC1">
        <w:rPr>
          <w:rFonts w:ascii="仿宋" w:eastAsia="仿宋" w:hAnsi="仿宋" w:cs="宋体" w:hint="eastAsia"/>
          <w:sz w:val="32"/>
          <w:szCs w:val="32"/>
        </w:rPr>
        <w:t>〕</w:t>
      </w:r>
      <w:r w:rsidRPr="00790EC1">
        <w:rPr>
          <w:rFonts w:ascii="仿宋" w:eastAsia="仿宋" w:hAnsi="仿宋" w:cs="宋体" w:hint="eastAsia"/>
          <w:sz w:val="32"/>
          <w:szCs w:val="32"/>
        </w:rPr>
        <w:t>145</w:t>
      </w:r>
      <w:r w:rsidRPr="00790EC1">
        <w:rPr>
          <w:rFonts w:ascii="仿宋" w:eastAsia="仿宋" w:hAnsi="仿宋" w:cs="宋体" w:hint="eastAsia"/>
          <w:sz w:val="32"/>
          <w:szCs w:val="32"/>
        </w:rPr>
        <w:t>号）、《河套学院本科生参与科研项目管理暂行办法》（</w:t>
      </w:r>
      <w:proofErr w:type="gramStart"/>
      <w:r w:rsidRPr="00790EC1">
        <w:rPr>
          <w:rFonts w:ascii="仿宋" w:eastAsia="仿宋" w:hAnsi="仿宋" w:cs="宋体" w:hint="eastAsia"/>
          <w:sz w:val="32"/>
          <w:szCs w:val="32"/>
        </w:rPr>
        <w:t>河院发</w:t>
      </w:r>
      <w:proofErr w:type="gramEnd"/>
      <w:r w:rsidRPr="00790EC1">
        <w:rPr>
          <w:rFonts w:ascii="仿宋" w:eastAsia="仿宋" w:hAnsi="仿宋" w:cs="宋体" w:hint="eastAsia"/>
          <w:sz w:val="32"/>
          <w:szCs w:val="32"/>
        </w:rPr>
        <w:t>〔</w:t>
      </w:r>
      <w:r w:rsidRPr="00790EC1">
        <w:rPr>
          <w:rFonts w:ascii="仿宋" w:eastAsia="仿宋" w:hAnsi="仿宋" w:cs="宋体" w:hint="eastAsia"/>
          <w:sz w:val="32"/>
          <w:szCs w:val="32"/>
        </w:rPr>
        <w:t>2019</w:t>
      </w:r>
      <w:r w:rsidRPr="00790EC1">
        <w:rPr>
          <w:rFonts w:ascii="仿宋" w:eastAsia="仿宋" w:hAnsi="仿宋" w:cs="宋体" w:hint="eastAsia"/>
          <w:sz w:val="32"/>
          <w:szCs w:val="32"/>
        </w:rPr>
        <w:t>〕</w:t>
      </w:r>
      <w:r w:rsidRPr="00790EC1">
        <w:rPr>
          <w:rFonts w:ascii="仿宋" w:eastAsia="仿宋" w:hAnsi="仿宋" w:cs="宋体" w:hint="eastAsia"/>
          <w:sz w:val="32"/>
          <w:szCs w:val="32"/>
        </w:rPr>
        <w:t>275</w:t>
      </w:r>
      <w:r w:rsidRPr="00790EC1">
        <w:rPr>
          <w:rFonts w:ascii="仿宋" w:eastAsia="仿宋" w:hAnsi="仿宋" w:cs="宋体" w:hint="eastAsia"/>
          <w:sz w:val="32"/>
          <w:szCs w:val="32"/>
        </w:rPr>
        <w:t>号）、《河套学院科研经费管理办法（修订）》（</w:t>
      </w:r>
      <w:proofErr w:type="gramStart"/>
      <w:r w:rsidRPr="00790EC1">
        <w:rPr>
          <w:rFonts w:ascii="仿宋" w:eastAsia="仿宋" w:hAnsi="仿宋" w:cs="宋体" w:hint="eastAsia"/>
          <w:sz w:val="32"/>
          <w:szCs w:val="32"/>
        </w:rPr>
        <w:t>河院发</w:t>
      </w:r>
      <w:proofErr w:type="gramEnd"/>
      <w:r w:rsidRPr="00790EC1">
        <w:rPr>
          <w:rFonts w:ascii="仿宋" w:eastAsia="仿宋" w:hAnsi="仿宋" w:cs="宋体" w:hint="eastAsia"/>
          <w:sz w:val="32"/>
          <w:szCs w:val="32"/>
        </w:rPr>
        <w:t>〔</w:t>
      </w:r>
      <w:r w:rsidRPr="00790EC1">
        <w:rPr>
          <w:rFonts w:ascii="仿宋" w:eastAsia="仿宋" w:hAnsi="仿宋" w:cs="宋体" w:hint="eastAsia"/>
          <w:sz w:val="32"/>
          <w:szCs w:val="32"/>
        </w:rPr>
        <w:t>2021</w:t>
      </w:r>
      <w:r w:rsidRPr="00790EC1">
        <w:rPr>
          <w:rFonts w:ascii="仿宋" w:eastAsia="仿宋" w:hAnsi="仿宋" w:cs="宋体" w:hint="eastAsia"/>
          <w:sz w:val="32"/>
          <w:szCs w:val="32"/>
        </w:rPr>
        <w:t>〕</w:t>
      </w:r>
      <w:r w:rsidRPr="00790EC1">
        <w:rPr>
          <w:rFonts w:ascii="仿宋" w:eastAsia="仿宋" w:hAnsi="仿宋" w:cs="宋体" w:hint="eastAsia"/>
          <w:sz w:val="32"/>
          <w:szCs w:val="32"/>
        </w:rPr>
        <w:t>93</w:t>
      </w:r>
      <w:r w:rsidRPr="00790EC1">
        <w:rPr>
          <w:rFonts w:ascii="仿宋" w:eastAsia="仿宋" w:hAnsi="仿宋" w:cs="宋体" w:hint="eastAsia"/>
          <w:sz w:val="32"/>
          <w:szCs w:val="32"/>
        </w:rPr>
        <w:t>号）、《河套学院院级科学技术研究项目管理办法（修订）》（</w:t>
      </w:r>
      <w:proofErr w:type="gramStart"/>
      <w:r w:rsidRPr="00790EC1">
        <w:rPr>
          <w:rFonts w:ascii="仿宋" w:eastAsia="仿宋" w:hAnsi="仿宋" w:cs="宋体" w:hint="eastAsia"/>
          <w:sz w:val="32"/>
          <w:szCs w:val="32"/>
        </w:rPr>
        <w:t>河院发</w:t>
      </w:r>
      <w:proofErr w:type="gramEnd"/>
      <w:r w:rsidRPr="00790EC1">
        <w:rPr>
          <w:rFonts w:ascii="仿宋" w:eastAsia="仿宋" w:hAnsi="仿宋" w:cs="宋体" w:hint="eastAsia"/>
          <w:sz w:val="32"/>
          <w:szCs w:val="32"/>
        </w:rPr>
        <w:t>〔</w:t>
      </w:r>
      <w:r w:rsidRPr="00790EC1">
        <w:rPr>
          <w:rFonts w:ascii="仿宋" w:eastAsia="仿宋" w:hAnsi="仿宋" w:cs="宋体" w:hint="eastAsia"/>
          <w:sz w:val="32"/>
          <w:szCs w:val="32"/>
        </w:rPr>
        <w:t>2021</w:t>
      </w:r>
      <w:r w:rsidRPr="00790EC1">
        <w:rPr>
          <w:rFonts w:ascii="仿宋" w:eastAsia="仿宋" w:hAnsi="仿宋" w:cs="宋体" w:hint="eastAsia"/>
          <w:sz w:val="32"/>
          <w:szCs w:val="32"/>
        </w:rPr>
        <w:t>〕</w:t>
      </w:r>
      <w:r w:rsidRPr="00790EC1">
        <w:rPr>
          <w:rFonts w:ascii="仿宋" w:eastAsia="仿宋" w:hAnsi="仿宋" w:cs="宋体" w:hint="eastAsia"/>
          <w:sz w:val="32"/>
          <w:szCs w:val="32"/>
        </w:rPr>
        <w:t>95</w:t>
      </w:r>
      <w:r w:rsidRPr="00790EC1">
        <w:rPr>
          <w:rFonts w:ascii="仿宋" w:eastAsia="仿宋" w:hAnsi="仿宋" w:cs="宋体" w:hint="eastAsia"/>
          <w:sz w:val="32"/>
          <w:szCs w:val="32"/>
        </w:rPr>
        <w:t>号）等相关文件及管理规定。</w:t>
      </w:r>
      <w:r w:rsidRPr="00790EC1">
        <w:rPr>
          <w:rFonts w:ascii="仿宋" w:eastAsia="仿宋" w:hAnsi="仿宋" w:cs="宋体" w:hint="eastAsia"/>
          <w:sz w:val="32"/>
          <w:szCs w:val="32"/>
        </w:rPr>
        <w:t>课题认定按学院相关规定执行。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方正小标宋简体" w:eastAsia="方正小标宋简体" w:hAnsi="仿宋" w:cs="宋体" w:hint="eastAsia"/>
          <w:bCs/>
          <w:sz w:val="32"/>
          <w:szCs w:val="32"/>
        </w:rPr>
      </w:pPr>
      <w:r w:rsidRPr="00790EC1">
        <w:rPr>
          <w:rFonts w:ascii="方正小标宋简体" w:eastAsia="方正小标宋简体" w:hAnsi="仿宋" w:cs="宋体" w:hint="eastAsia"/>
          <w:bCs/>
          <w:sz w:val="32"/>
          <w:szCs w:val="32"/>
        </w:rPr>
        <w:t>三、课题申报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 w:rsidRPr="00790EC1">
        <w:rPr>
          <w:rFonts w:ascii="仿宋" w:eastAsia="仿宋" w:hAnsi="仿宋" w:cs="宋体" w:hint="eastAsia"/>
          <w:sz w:val="32"/>
          <w:szCs w:val="32"/>
        </w:rPr>
        <w:t>开放课题</w:t>
      </w:r>
      <w:r w:rsidRPr="00790EC1">
        <w:rPr>
          <w:rFonts w:ascii="仿宋" w:eastAsia="仿宋" w:hAnsi="仿宋" w:cs="宋体" w:hint="eastAsia"/>
          <w:sz w:val="32"/>
          <w:szCs w:val="32"/>
        </w:rPr>
        <w:t>申请遵循“联合申报、共同负责”原则，</w:t>
      </w:r>
      <w:r w:rsidRPr="00790EC1">
        <w:rPr>
          <w:rFonts w:ascii="仿宋" w:eastAsia="仿宋" w:hAnsi="仿宋" w:cs="宋体" w:hint="eastAsia"/>
          <w:sz w:val="32"/>
          <w:szCs w:val="32"/>
        </w:rPr>
        <w:t>要求</w:t>
      </w:r>
      <w:r w:rsidRPr="00790EC1">
        <w:rPr>
          <w:rFonts w:ascii="仿宋" w:eastAsia="仿宋" w:hAnsi="仿宋" w:cs="宋体" w:hint="eastAsia"/>
          <w:sz w:val="32"/>
          <w:szCs w:val="32"/>
        </w:rPr>
        <w:t>课题申报单位中至少包含本研究中心之外的其它单位（河套学院之外的其它单位或者河套学院经济管理系之外的其它院系），由河套学院之外的其它单位参与联合申报的课题应占</w:t>
      </w:r>
      <w:r w:rsidRPr="00790EC1">
        <w:rPr>
          <w:rFonts w:ascii="仿宋" w:eastAsia="仿宋" w:hAnsi="仿宋" w:cs="宋体" w:hint="eastAsia"/>
          <w:sz w:val="32"/>
          <w:szCs w:val="32"/>
        </w:rPr>
        <w:t>30%</w:t>
      </w:r>
      <w:r w:rsidRPr="00790EC1">
        <w:rPr>
          <w:rFonts w:ascii="仿宋" w:eastAsia="仿宋" w:hAnsi="仿宋" w:cs="宋体" w:hint="eastAsia"/>
          <w:sz w:val="32"/>
          <w:szCs w:val="32"/>
        </w:rPr>
        <w:t>；开放课题由</w:t>
      </w:r>
      <w:r w:rsidRPr="00790EC1">
        <w:rPr>
          <w:rFonts w:ascii="仿宋" w:eastAsia="仿宋" w:hAnsi="仿宋" w:cs="宋体" w:hint="eastAsia"/>
          <w:sz w:val="32"/>
          <w:szCs w:val="32"/>
        </w:rPr>
        <w:t>1</w:t>
      </w:r>
      <w:r w:rsidRPr="00790EC1">
        <w:rPr>
          <w:rFonts w:ascii="仿宋" w:eastAsia="仿宋" w:hAnsi="仿宋" w:cs="宋体" w:hint="eastAsia"/>
          <w:sz w:val="32"/>
          <w:szCs w:val="32"/>
        </w:rPr>
        <w:t>名</w:t>
      </w:r>
      <w:r w:rsidRPr="00790EC1">
        <w:rPr>
          <w:rFonts w:ascii="仿宋" w:eastAsia="仿宋" w:hAnsi="仿宋" w:cs="宋体" w:hint="eastAsia"/>
          <w:sz w:val="32"/>
          <w:szCs w:val="32"/>
        </w:rPr>
        <w:t>研究中心</w:t>
      </w:r>
      <w:r w:rsidRPr="00790EC1">
        <w:rPr>
          <w:rFonts w:ascii="仿宋" w:eastAsia="仿宋" w:hAnsi="仿宋" w:cs="宋体" w:hint="eastAsia"/>
          <w:sz w:val="32"/>
          <w:szCs w:val="32"/>
        </w:rPr>
        <w:t>固定人员和</w:t>
      </w:r>
      <w:r w:rsidRPr="00790EC1">
        <w:rPr>
          <w:rFonts w:ascii="仿宋" w:eastAsia="仿宋" w:hAnsi="仿宋" w:cs="宋体" w:hint="eastAsia"/>
          <w:sz w:val="32"/>
          <w:szCs w:val="32"/>
        </w:rPr>
        <w:t>1</w:t>
      </w:r>
      <w:r w:rsidRPr="00790EC1">
        <w:rPr>
          <w:rFonts w:ascii="仿宋" w:eastAsia="仿宋" w:hAnsi="仿宋" w:cs="宋体" w:hint="eastAsia"/>
          <w:sz w:val="32"/>
          <w:szCs w:val="32"/>
        </w:rPr>
        <w:t>名</w:t>
      </w:r>
      <w:r w:rsidRPr="00790EC1">
        <w:rPr>
          <w:rFonts w:ascii="仿宋" w:eastAsia="仿宋" w:hAnsi="仿宋" w:cs="宋体" w:hint="eastAsia"/>
          <w:sz w:val="32"/>
          <w:szCs w:val="32"/>
        </w:rPr>
        <w:t>非研究中心</w:t>
      </w:r>
      <w:r w:rsidRPr="00790EC1">
        <w:rPr>
          <w:rFonts w:ascii="仿宋" w:eastAsia="仿宋" w:hAnsi="仿宋" w:cs="宋体" w:hint="eastAsia"/>
          <w:sz w:val="32"/>
          <w:szCs w:val="32"/>
        </w:rPr>
        <w:t>人员申请者共同负责，实行“双负责</w:t>
      </w:r>
      <w:proofErr w:type="gramStart"/>
      <w:r w:rsidRPr="00790EC1">
        <w:rPr>
          <w:rFonts w:ascii="仿宋" w:eastAsia="仿宋" w:hAnsi="仿宋" w:cs="宋体" w:hint="eastAsia"/>
          <w:sz w:val="32"/>
          <w:szCs w:val="32"/>
        </w:rPr>
        <w:t>人制</w:t>
      </w:r>
      <w:proofErr w:type="gramEnd"/>
      <w:r w:rsidRPr="00790EC1">
        <w:rPr>
          <w:rFonts w:ascii="仿宋" w:eastAsia="仿宋" w:hAnsi="仿宋" w:cs="宋体" w:hint="eastAsia"/>
          <w:sz w:val="32"/>
          <w:szCs w:val="32"/>
        </w:rPr>
        <w:t>”。课题的双负责人中，若仅</w:t>
      </w:r>
      <w:proofErr w:type="gramStart"/>
      <w:r w:rsidRPr="00790EC1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790EC1">
        <w:rPr>
          <w:rFonts w:ascii="仿宋" w:eastAsia="仿宋" w:hAnsi="仿宋" w:cs="宋体" w:hint="eastAsia"/>
          <w:sz w:val="32"/>
          <w:szCs w:val="32"/>
        </w:rPr>
        <w:t>人为河套学院在编在岗人员，则可视其为项目主持人，若两人均为河套学院在编在岗人员，则第一负责人视为项目主持人。</w:t>
      </w:r>
      <w:r w:rsidRPr="00790EC1">
        <w:rPr>
          <w:rFonts w:ascii="仿宋" w:eastAsia="仿宋" w:hAnsi="仿宋" w:cs="宋体" w:hint="eastAsia"/>
          <w:sz w:val="32"/>
          <w:szCs w:val="32"/>
        </w:rPr>
        <w:t>研究</w:t>
      </w:r>
      <w:r w:rsidRPr="00790EC1">
        <w:rPr>
          <w:rFonts w:ascii="仿宋" w:eastAsia="仿宋" w:hAnsi="仿宋" w:cs="宋体" w:hint="eastAsia"/>
          <w:sz w:val="32"/>
          <w:szCs w:val="32"/>
        </w:rPr>
        <w:t>中心</w:t>
      </w:r>
      <w:r w:rsidRPr="00790EC1">
        <w:rPr>
          <w:rFonts w:ascii="仿宋" w:eastAsia="仿宋" w:hAnsi="仿宋" w:cs="宋体" w:hint="eastAsia"/>
          <w:sz w:val="32"/>
          <w:szCs w:val="32"/>
        </w:rPr>
        <w:t>固定成员最多只能负责</w:t>
      </w:r>
      <w:r w:rsidRPr="00790EC1">
        <w:rPr>
          <w:rFonts w:ascii="仿宋" w:eastAsia="仿宋" w:hAnsi="仿宋" w:cs="宋体" w:hint="eastAsia"/>
          <w:sz w:val="32"/>
          <w:szCs w:val="32"/>
        </w:rPr>
        <w:t>1</w:t>
      </w:r>
      <w:r w:rsidRPr="00790EC1">
        <w:rPr>
          <w:rFonts w:ascii="仿宋" w:eastAsia="仿宋" w:hAnsi="仿宋" w:cs="宋体" w:hint="eastAsia"/>
          <w:sz w:val="32"/>
          <w:szCs w:val="32"/>
        </w:rPr>
        <w:t>项开放课题。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黑体" w:eastAsia="黑体" w:hAnsi="黑体" w:cs="宋体"/>
          <w:bCs/>
          <w:sz w:val="32"/>
          <w:szCs w:val="32"/>
        </w:rPr>
      </w:pPr>
      <w:r w:rsidRPr="00790EC1">
        <w:rPr>
          <w:rFonts w:ascii="黑体" w:eastAsia="黑体" w:hAnsi="黑体" w:cs="宋体" w:hint="eastAsia"/>
          <w:bCs/>
          <w:sz w:val="32"/>
          <w:szCs w:val="32"/>
        </w:rPr>
        <w:t>四、选题方向</w:t>
      </w:r>
      <w:r w:rsidRPr="00790EC1">
        <w:rPr>
          <w:rFonts w:ascii="黑体" w:eastAsia="黑体" w:hAnsi="黑体" w:cs="宋体" w:hint="eastAsia"/>
          <w:bCs/>
          <w:sz w:val="32"/>
          <w:szCs w:val="32"/>
        </w:rPr>
        <w:t>（</w:t>
      </w:r>
      <w:r w:rsidRPr="00790EC1">
        <w:rPr>
          <w:rFonts w:ascii="黑体" w:eastAsia="黑体" w:hAnsi="黑体" w:cs="宋体" w:hint="eastAsia"/>
          <w:bCs/>
          <w:sz w:val="32"/>
          <w:szCs w:val="32"/>
        </w:rPr>
        <w:t>不限于以下主题</w:t>
      </w:r>
      <w:r w:rsidRPr="00790EC1">
        <w:rPr>
          <w:rFonts w:ascii="黑体" w:eastAsia="黑体" w:hAnsi="黑体" w:cs="宋体" w:hint="eastAsia"/>
          <w:bCs/>
          <w:sz w:val="32"/>
          <w:szCs w:val="32"/>
        </w:rPr>
        <w:t>）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1.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内蒙古西部地区城乡融合发展战略研究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2.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内蒙古东西</w:t>
      </w:r>
      <w:r w:rsidRPr="00790EC1">
        <w:rPr>
          <w:rFonts w:ascii="仿宋" w:eastAsia="仿宋" w:hAnsi="仿宋" w:cstheme="minorEastAsia" w:hint="eastAsia"/>
          <w:sz w:val="32"/>
          <w:szCs w:val="32"/>
        </w:rPr>
        <w:t>部地区协调发展机制研究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3.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内蒙古</w:t>
      </w:r>
      <w:r w:rsidRPr="00790EC1">
        <w:rPr>
          <w:rFonts w:ascii="仿宋" w:eastAsia="仿宋" w:hAnsi="仿宋" w:cstheme="minorEastAsia" w:hint="eastAsia"/>
          <w:sz w:val="32"/>
          <w:szCs w:val="32"/>
        </w:rPr>
        <w:t>西部县域经济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发展</w:t>
      </w:r>
      <w:r w:rsidRPr="00790EC1">
        <w:rPr>
          <w:rFonts w:ascii="仿宋" w:eastAsia="仿宋" w:hAnsi="仿宋" w:cstheme="minorEastAsia" w:hint="eastAsia"/>
          <w:sz w:val="32"/>
          <w:szCs w:val="32"/>
        </w:rPr>
        <w:t>现状及问题</w:t>
      </w:r>
      <w:r w:rsidRPr="00790EC1">
        <w:rPr>
          <w:rFonts w:ascii="仿宋" w:eastAsia="仿宋" w:hAnsi="仿宋" w:cstheme="minorEastAsia" w:hint="eastAsia"/>
          <w:sz w:val="32"/>
          <w:szCs w:val="32"/>
        </w:rPr>
        <w:t>研究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lastRenderedPageBreak/>
        <w:t>4.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内蒙古西部“水</w:t>
      </w:r>
      <w:r w:rsidRPr="00790EC1">
        <w:rPr>
          <w:rFonts w:ascii="仿宋" w:eastAsia="仿宋" w:hAnsi="仿宋" w:cstheme="minorEastAsia" w:hint="eastAsia"/>
          <w:sz w:val="32"/>
          <w:szCs w:val="32"/>
        </w:rPr>
        <w:t>-</w:t>
      </w:r>
      <w:r w:rsidRPr="00790EC1">
        <w:rPr>
          <w:rFonts w:ascii="仿宋" w:eastAsia="仿宋" w:hAnsi="仿宋" w:cstheme="minorEastAsia" w:hint="eastAsia"/>
          <w:sz w:val="32"/>
          <w:szCs w:val="32"/>
        </w:rPr>
        <w:t>能源</w:t>
      </w:r>
      <w:r w:rsidRPr="00790EC1">
        <w:rPr>
          <w:rFonts w:ascii="仿宋" w:eastAsia="仿宋" w:hAnsi="仿宋" w:cstheme="minorEastAsia" w:hint="eastAsia"/>
          <w:sz w:val="32"/>
          <w:szCs w:val="32"/>
        </w:rPr>
        <w:t>-</w:t>
      </w:r>
      <w:r w:rsidRPr="00790EC1">
        <w:rPr>
          <w:rFonts w:ascii="仿宋" w:eastAsia="仿宋" w:hAnsi="仿宋" w:cstheme="minorEastAsia" w:hint="eastAsia"/>
          <w:sz w:val="32"/>
          <w:szCs w:val="32"/>
        </w:rPr>
        <w:t>产业”耦合发展的时空动态、生态效应及提升路径研究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theme="minorEastAsia"/>
          <w:sz w:val="32"/>
          <w:szCs w:val="32"/>
          <w:lang w:bidi="mn-Mong-CN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5.</w:t>
      </w: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内蒙古西部农商互联完善农产品供应链研究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theme="minorEastAsia"/>
          <w:sz w:val="32"/>
          <w:szCs w:val="32"/>
          <w:lang w:bidi="mn-Mong-CN"/>
        </w:rPr>
      </w:pP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6.</w:t>
      </w: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内蒙古西部县域农产品品牌建设情况调查研究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theme="minorEastAsia"/>
          <w:sz w:val="32"/>
          <w:szCs w:val="32"/>
          <w:lang w:bidi="mn-Mong-CN"/>
        </w:rPr>
      </w:pP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7.</w:t>
      </w: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内蒙古西部半农半牧区“生态产品价值实现”研究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8.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内蒙古黄河流域生态原产地品牌标准化技术应用与实践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theme="minorEastAsia"/>
          <w:sz w:val="32"/>
          <w:szCs w:val="32"/>
          <w:lang w:bidi="mn-Mong-CN"/>
        </w:rPr>
      </w:pP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9.</w:t>
      </w: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生态原产地品牌助推北疆地区“兴边富农”与民族交流交往交融研究</w:t>
      </w:r>
      <w:bookmarkStart w:id="0" w:name="_GoBack"/>
      <w:bookmarkEnd w:id="0"/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10.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乌</w:t>
      </w:r>
      <w:proofErr w:type="gramStart"/>
      <w:r w:rsidRPr="00790EC1">
        <w:rPr>
          <w:rFonts w:ascii="仿宋" w:eastAsia="仿宋" w:hAnsi="仿宋" w:cstheme="minorEastAsia" w:hint="eastAsia"/>
          <w:sz w:val="32"/>
          <w:szCs w:val="32"/>
        </w:rPr>
        <w:t>梁素海流域</w:t>
      </w:r>
      <w:proofErr w:type="gramEnd"/>
      <w:r w:rsidRPr="00790EC1">
        <w:rPr>
          <w:rFonts w:ascii="仿宋" w:eastAsia="仿宋" w:hAnsi="仿宋" w:cstheme="minorEastAsia" w:hint="eastAsia"/>
          <w:sz w:val="32"/>
          <w:szCs w:val="32"/>
        </w:rPr>
        <w:t>生态产品价值实现路径机制研究</w:t>
      </w:r>
    </w:p>
    <w:p w:rsidR="006F1F26" w:rsidRPr="00790EC1" w:rsidRDefault="00393B09" w:rsidP="00790EC1">
      <w:pPr>
        <w:pStyle w:val="aa"/>
        <w:ind w:firstLine="640"/>
        <w:textAlignment w:val="baseline"/>
        <w:rPr>
          <w:rFonts w:ascii="仿宋" w:eastAsia="仿宋" w:hAnsi="仿宋" w:cstheme="minorEastAsia"/>
          <w:sz w:val="32"/>
          <w:szCs w:val="32"/>
          <w:lang w:bidi="mn-Mong-CN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11.</w:t>
      </w: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乡村振兴战略</w:t>
      </w:r>
      <w:proofErr w:type="gramStart"/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下特色</w:t>
      </w:r>
      <w:proofErr w:type="gramEnd"/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小镇发展研究</w:t>
      </w:r>
    </w:p>
    <w:p w:rsidR="006F1F26" w:rsidRPr="00790EC1" w:rsidRDefault="00393B09" w:rsidP="00790EC1">
      <w:pPr>
        <w:pStyle w:val="aa"/>
        <w:ind w:firstLine="640"/>
        <w:textAlignment w:val="baseline"/>
        <w:rPr>
          <w:rFonts w:ascii="仿宋" w:eastAsia="仿宋" w:hAnsi="仿宋" w:cstheme="minorEastAsia"/>
          <w:sz w:val="32"/>
          <w:szCs w:val="32"/>
          <w:lang w:bidi="mn-Mong-CN"/>
        </w:rPr>
      </w:pP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12.</w:t>
      </w: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乡村振兴战略下农业现代化实现路径研究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13.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基于三生融合理念的肉羊产业特色小镇构建研究</w:t>
      </w:r>
    </w:p>
    <w:p w:rsidR="006F1F26" w:rsidRPr="00790EC1" w:rsidRDefault="00393B09" w:rsidP="00790EC1">
      <w:pPr>
        <w:pStyle w:val="aa"/>
        <w:ind w:firstLine="640"/>
        <w:textAlignment w:val="baseline"/>
        <w:rPr>
          <w:rFonts w:ascii="仿宋" w:eastAsia="仿宋" w:hAnsi="仿宋" w:cstheme="minorEastAsia"/>
          <w:sz w:val="32"/>
          <w:szCs w:val="32"/>
          <w:lang w:bidi="mn-Mong-CN"/>
        </w:rPr>
      </w:pP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14.</w:t>
      </w:r>
      <w:r w:rsidRPr="00790EC1">
        <w:rPr>
          <w:rFonts w:ascii="仿宋" w:eastAsia="仿宋" w:hAnsi="仿宋" w:cstheme="minorEastAsia" w:hint="eastAsia"/>
          <w:sz w:val="32"/>
          <w:szCs w:val="32"/>
          <w:lang w:bidi="mn-Mong-CN"/>
        </w:rPr>
        <w:t>田园综合体发展模式下农村土地流转问题研究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15.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乡村振兴背景下内蒙古西部产业扶贫困境与出路研究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16.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内蒙古西部乡村旅游高质量发展研究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 xml:space="preserve">17. </w:t>
      </w:r>
      <w:r w:rsidRPr="00790EC1">
        <w:rPr>
          <w:rFonts w:ascii="仿宋" w:eastAsia="仿宋" w:hAnsi="仿宋" w:cstheme="minorEastAsia" w:hint="eastAsia"/>
          <w:sz w:val="32"/>
          <w:szCs w:val="32"/>
        </w:rPr>
        <w:t>网络市场监管与服务促进社</w:t>
      </w:r>
      <w:proofErr w:type="gramStart"/>
      <w:r w:rsidRPr="00790EC1">
        <w:rPr>
          <w:rFonts w:ascii="仿宋" w:eastAsia="仿宋" w:hAnsi="仿宋" w:cstheme="minorEastAsia" w:hint="eastAsia"/>
          <w:sz w:val="32"/>
          <w:szCs w:val="32"/>
        </w:rPr>
        <w:t>交电商创新</w:t>
      </w:r>
      <w:proofErr w:type="gramEnd"/>
      <w:r w:rsidRPr="00790EC1">
        <w:rPr>
          <w:rFonts w:ascii="仿宋" w:eastAsia="仿宋" w:hAnsi="仿宋" w:cstheme="minorEastAsia" w:hint="eastAsia"/>
          <w:sz w:val="32"/>
          <w:szCs w:val="32"/>
        </w:rPr>
        <w:t>高度量发展研究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18.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内蒙古西部乡村旅游利益分配研究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19.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自媒体背景下内蒙古西部旅游形象提升策略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theme="minorEastAsia"/>
          <w:sz w:val="32"/>
          <w:szCs w:val="32"/>
        </w:rPr>
      </w:pPr>
      <w:r w:rsidRPr="00790EC1">
        <w:rPr>
          <w:rFonts w:ascii="仿宋" w:eastAsia="仿宋" w:hAnsi="仿宋" w:cstheme="minorEastAsia" w:hint="eastAsia"/>
          <w:sz w:val="32"/>
          <w:szCs w:val="32"/>
        </w:rPr>
        <w:t>20.</w:t>
      </w:r>
      <w:r w:rsidRPr="00790EC1">
        <w:rPr>
          <w:rFonts w:ascii="仿宋" w:eastAsia="仿宋" w:hAnsi="仿宋" w:cstheme="minorEastAsia" w:hint="eastAsia"/>
          <w:sz w:val="32"/>
          <w:szCs w:val="32"/>
        </w:rPr>
        <w:t>内蒙古黄河流域乡村产业振兴研究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黑体" w:eastAsia="黑体" w:hAnsi="黑体" w:cs="宋体"/>
          <w:bCs/>
          <w:sz w:val="32"/>
          <w:szCs w:val="32"/>
        </w:rPr>
      </w:pPr>
      <w:r w:rsidRPr="00790EC1">
        <w:rPr>
          <w:rFonts w:ascii="黑体" w:eastAsia="黑体" w:hAnsi="黑体" w:cs="宋体" w:hint="eastAsia"/>
          <w:bCs/>
          <w:sz w:val="32"/>
          <w:szCs w:val="32"/>
        </w:rPr>
        <w:lastRenderedPageBreak/>
        <w:t>五、课题审批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 w:rsidRPr="00790EC1">
        <w:rPr>
          <w:rFonts w:ascii="仿宋" w:eastAsia="仿宋" w:hAnsi="仿宋" w:cs="宋体" w:hint="eastAsia"/>
          <w:sz w:val="32"/>
          <w:szCs w:val="32"/>
        </w:rPr>
        <w:t>课题</w:t>
      </w:r>
      <w:r w:rsidRPr="00790EC1">
        <w:rPr>
          <w:rFonts w:ascii="仿宋" w:eastAsia="仿宋" w:hAnsi="仿宋" w:cs="宋体" w:hint="eastAsia"/>
          <w:sz w:val="32"/>
          <w:szCs w:val="32"/>
        </w:rPr>
        <w:t>评审由研究</w:t>
      </w:r>
      <w:r w:rsidRPr="00790EC1">
        <w:rPr>
          <w:rFonts w:ascii="仿宋" w:eastAsia="仿宋" w:hAnsi="仿宋" w:cs="宋体" w:hint="eastAsia"/>
          <w:sz w:val="32"/>
          <w:szCs w:val="32"/>
        </w:rPr>
        <w:t>中心</w:t>
      </w:r>
      <w:r w:rsidRPr="00790EC1">
        <w:rPr>
          <w:rFonts w:ascii="仿宋" w:eastAsia="仿宋" w:hAnsi="仿宋" w:cs="宋体" w:hint="eastAsia"/>
          <w:sz w:val="32"/>
          <w:szCs w:val="32"/>
        </w:rPr>
        <w:t>组织评审，评审结果经研究</w:t>
      </w:r>
      <w:r w:rsidRPr="00790EC1">
        <w:rPr>
          <w:rFonts w:ascii="仿宋" w:eastAsia="仿宋" w:hAnsi="仿宋" w:cs="宋体" w:hint="eastAsia"/>
          <w:sz w:val="32"/>
          <w:szCs w:val="32"/>
        </w:rPr>
        <w:t>中心</w:t>
      </w:r>
      <w:r w:rsidRPr="00790EC1">
        <w:rPr>
          <w:rFonts w:ascii="仿宋" w:eastAsia="仿宋" w:hAnsi="仿宋" w:cs="宋体" w:hint="eastAsia"/>
          <w:sz w:val="32"/>
          <w:szCs w:val="32"/>
        </w:rPr>
        <w:t>学术委员会审议通过后报科技处审批，审批结果在学院网站上</w:t>
      </w:r>
      <w:r w:rsidRPr="00790EC1">
        <w:rPr>
          <w:rFonts w:ascii="仿宋" w:eastAsia="仿宋" w:hAnsi="仿宋" w:cs="宋体" w:hint="eastAsia"/>
          <w:sz w:val="32"/>
          <w:szCs w:val="32"/>
        </w:rPr>
        <w:t>公布</w:t>
      </w:r>
      <w:r w:rsidRPr="00790EC1">
        <w:rPr>
          <w:rFonts w:ascii="仿宋" w:eastAsia="仿宋" w:hAnsi="仿宋" w:cs="宋体" w:hint="eastAsia"/>
          <w:sz w:val="32"/>
          <w:szCs w:val="32"/>
        </w:rPr>
        <w:t>。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黑体" w:eastAsia="黑体" w:hAnsi="黑体"/>
          <w:bCs/>
          <w:sz w:val="32"/>
          <w:szCs w:val="32"/>
          <w:lang w:bidi="mn-Mong-CN"/>
        </w:rPr>
      </w:pPr>
      <w:r w:rsidRPr="00790EC1">
        <w:rPr>
          <w:rFonts w:ascii="黑体" w:eastAsia="黑体" w:hAnsi="黑体" w:cs="宋体" w:hint="eastAsia"/>
          <w:bCs/>
          <w:sz w:val="32"/>
          <w:szCs w:val="32"/>
        </w:rPr>
        <w:t>六、</w:t>
      </w:r>
      <w:r w:rsidRPr="00790EC1">
        <w:rPr>
          <w:rFonts w:ascii="黑体" w:eastAsia="黑体" w:hAnsi="黑体" w:hint="eastAsia"/>
          <w:bCs/>
          <w:sz w:val="32"/>
          <w:szCs w:val="32"/>
          <w:lang w:bidi="mn-Mong-CN"/>
        </w:rPr>
        <w:t>课题经费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/>
          <w:sz w:val="32"/>
          <w:szCs w:val="32"/>
          <w:lang w:bidi="mn-Mong-CN"/>
        </w:rPr>
      </w:pPr>
      <w:r w:rsidRPr="00790EC1">
        <w:rPr>
          <w:rFonts w:ascii="仿宋" w:eastAsia="仿宋" w:hAnsi="仿宋" w:cs="宋体" w:hint="eastAsia"/>
          <w:sz w:val="32"/>
          <w:szCs w:val="32"/>
        </w:rPr>
        <w:t>本次课题的项目类别均为重点项目，对</w:t>
      </w:r>
      <w:r w:rsidRPr="00790EC1">
        <w:rPr>
          <w:rFonts w:ascii="仿宋" w:eastAsia="仿宋" w:hAnsi="仿宋" w:cs="宋体" w:hint="eastAsia"/>
          <w:sz w:val="32"/>
          <w:szCs w:val="32"/>
        </w:rPr>
        <w:t>每项</w:t>
      </w:r>
      <w:r w:rsidRPr="00790EC1">
        <w:rPr>
          <w:rFonts w:ascii="仿宋" w:eastAsia="仿宋" w:hAnsi="仿宋" w:cs="宋体" w:hint="eastAsia"/>
          <w:sz w:val="32"/>
          <w:szCs w:val="32"/>
        </w:rPr>
        <w:t>开放课题资</w:t>
      </w:r>
      <w:r w:rsidRPr="00790EC1">
        <w:rPr>
          <w:rFonts w:ascii="仿宋" w:eastAsia="仿宋" w:hAnsi="仿宋" w:cs="宋体" w:hint="eastAsia"/>
          <w:sz w:val="32"/>
          <w:szCs w:val="32"/>
        </w:rPr>
        <w:t>助</w:t>
      </w:r>
      <w:r w:rsidRPr="00790EC1">
        <w:rPr>
          <w:rFonts w:ascii="仿宋" w:eastAsia="仿宋" w:hAnsi="仿宋" w:cs="宋体" w:hint="eastAsia"/>
          <w:sz w:val="32"/>
          <w:szCs w:val="32"/>
        </w:rPr>
        <w:t>2</w:t>
      </w:r>
      <w:r w:rsidRPr="00790EC1">
        <w:rPr>
          <w:rFonts w:ascii="仿宋" w:eastAsia="仿宋" w:hAnsi="仿宋" w:cs="宋体" w:hint="eastAsia"/>
          <w:sz w:val="32"/>
          <w:szCs w:val="32"/>
        </w:rPr>
        <w:t>万元。</w:t>
      </w:r>
      <w:r w:rsidRPr="00790EC1">
        <w:rPr>
          <w:rFonts w:ascii="仿宋" w:eastAsia="仿宋" w:hAnsi="仿宋" w:hint="eastAsia"/>
          <w:sz w:val="32"/>
          <w:szCs w:val="32"/>
          <w:lang w:bidi="mn-Mong-CN"/>
        </w:rPr>
        <w:t>接受资助的课题组不能以资助金额不足为由，擅自变更原设计的最终成果形式和内容。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黑体" w:eastAsia="黑体" w:hAnsi="黑体"/>
          <w:bCs/>
          <w:sz w:val="32"/>
          <w:szCs w:val="32"/>
          <w:lang w:bidi="mn-Mong-CN"/>
        </w:rPr>
      </w:pPr>
      <w:r w:rsidRPr="00790EC1">
        <w:rPr>
          <w:rFonts w:ascii="黑体" w:eastAsia="黑体" w:hAnsi="黑体" w:cs="宋体" w:hint="eastAsia"/>
          <w:bCs/>
          <w:sz w:val="32"/>
          <w:szCs w:val="32"/>
        </w:rPr>
        <w:t>七、</w:t>
      </w:r>
      <w:r w:rsidRPr="00790EC1">
        <w:rPr>
          <w:rFonts w:ascii="黑体" w:eastAsia="黑体" w:hAnsi="黑体" w:hint="eastAsia"/>
          <w:bCs/>
          <w:sz w:val="32"/>
          <w:szCs w:val="32"/>
          <w:lang w:bidi="mn-Mong-CN"/>
        </w:rPr>
        <w:t>课题期限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仿宋" w:eastAsia="仿宋" w:hAnsi="仿宋" w:cs="宋体"/>
          <w:sz w:val="32"/>
          <w:szCs w:val="32"/>
        </w:rPr>
      </w:pPr>
      <w:r w:rsidRPr="00790EC1">
        <w:rPr>
          <w:rFonts w:ascii="仿宋" w:eastAsia="仿宋" w:hAnsi="仿宋" w:hint="eastAsia"/>
          <w:sz w:val="32"/>
          <w:szCs w:val="32"/>
          <w:lang w:bidi="mn-Mong-CN"/>
        </w:rPr>
        <w:t>开放课题执行期为一年</w:t>
      </w:r>
      <w:r w:rsidRPr="00790EC1">
        <w:rPr>
          <w:rFonts w:ascii="仿宋" w:eastAsia="仿宋" w:hAnsi="仿宋" w:hint="eastAsia"/>
          <w:sz w:val="32"/>
          <w:szCs w:val="32"/>
        </w:rPr>
        <w:t>。</w:t>
      </w:r>
      <w:r w:rsidRPr="00790EC1">
        <w:rPr>
          <w:rFonts w:ascii="仿宋" w:eastAsia="仿宋" w:hAnsi="仿宋" w:hint="eastAsia"/>
          <w:sz w:val="32"/>
          <w:szCs w:val="32"/>
          <w:lang w:bidi="mn-Mong-CN"/>
        </w:rPr>
        <w:t>不可申请延期结项，所有课题在保证质量的前提下，鼓励提前结项。</w:t>
      </w:r>
    </w:p>
    <w:p w:rsidR="006F1F26" w:rsidRPr="00790EC1" w:rsidRDefault="00393B09" w:rsidP="00790EC1">
      <w:pPr>
        <w:ind w:firstLineChars="200" w:firstLine="640"/>
        <w:textAlignment w:val="baseline"/>
        <w:rPr>
          <w:rFonts w:ascii="黑体" w:eastAsia="黑体" w:hAnsi="黑体" w:cs="宋体"/>
          <w:bCs/>
          <w:sz w:val="32"/>
          <w:szCs w:val="32"/>
        </w:rPr>
      </w:pPr>
      <w:r w:rsidRPr="00790EC1">
        <w:rPr>
          <w:rFonts w:ascii="黑体" w:eastAsia="黑体" w:hAnsi="黑体" w:hint="eastAsia"/>
          <w:bCs/>
          <w:sz w:val="32"/>
          <w:szCs w:val="32"/>
          <w:lang w:bidi="mn-Mong-CN"/>
        </w:rPr>
        <w:t>八、</w:t>
      </w:r>
      <w:r w:rsidRPr="00790EC1">
        <w:rPr>
          <w:rFonts w:ascii="黑体" w:eastAsia="黑体" w:hAnsi="黑体" w:cs="宋体" w:hint="eastAsia"/>
          <w:bCs/>
          <w:sz w:val="32"/>
          <w:szCs w:val="32"/>
        </w:rPr>
        <w:t>考核与验收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/>
          <w:sz w:val="32"/>
          <w:szCs w:val="32"/>
          <w:lang w:bidi="mn-Mong-CN"/>
        </w:rPr>
      </w:pPr>
      <w:r w:rsidRPr="00790EC1">
        <w:rPr>
          <w:rFonts w:ascii="仿宋" w:eastAsia="仿宋" w:hAnsi="仿宋" w:cs="宋体" w:hint="eastAsia"/>
          <w:sz w:val="32"/>
          <w:szCs w:val="32"/>
        </w:rPr>
        <w:t>开放课题</w:t>
      </w:r>
      <w:r w:rsidRPr="00790EC1">
        <w:rPr>
          <w:rFonts w:ascii="仿宋" w:eastAsia="仿宋" w:hAnsi="仿宋" w:cs="宋体" w:hint="eastAsia"/>
          <w:sz w:val="32"/>
          <w:szCs w:val="32"/>
        </w:rPr>
        <w:t>研究成果的中期检查、终结报告及成果验收、鉴定，按《内蒙古自治区高等学校人文社会科学研究项目管理办法》有关规定执行。</w:t>
      </w:r>
    </w:p>
    <w:p w:rsidR="006F1F26" w:rsidRPr="00790EC1" w:rsidRDefault="00393B09">
      <w:pPr>
        <w:ind w:firstLine="560"/>
        <w:textAlignment w:val="baseline"/>
        <w:rPr>
          <w:rFonts w:ascii="黑体" w:eastAsia="黑体" w:hAnsi="黑体" w:cs="宋体"/>
          <w:bCs/>
          <w:sz w:val="32"/>
          <w:szCs w:val="32"/>
        </w:rPr>
      </w:pPr>
      <w:r w:rsidRPr="00790EC1">
        <w:rPr>
          <w:rFonts w:ascii="黑体" w:eastAsia="黑体" w:hAnsi="黑体" w:cs="宋体" w:hint="eastAsia"/>
          <w:bCs/>
          <w:sz w:val="32"/>
          <w:szCs w:val="32"/>
        </w:rPr>
        <w:t>九、成果形式与要求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="宋体"/>
          <w:sz w:val="32"/>
          <w:szCs w:val="32"/>
        </w:rPr>
      </w:pPr>
      <w:r w:rsidRPr="00790EC1">
        <w:rPr>
          <w:rFonts w:ascii="仿宋" w:eastAsia="仿宋" w:hAnsi="仿宋" w:cs="宋体" w:hint="eastAsia"/>
          <w:sz w:val="32"/>
          <w:szCs w:val="32"/>
        </w:rPr>
        <w:t>研究</w:t>
      </w:r>
      <w:r w:rsidRPr="00790EC1">
        <w:rPr>
          <w:rFonts w:ascii="仿宋" w:eastAsia="仿宋" w:hAnsi="仿宋" w:cs="宋体" w:hint="eastAsia"/>
          <w:sz w:val="32"/>
          <w:szCs w:val="32"/>
        </w:rPr>
        <w:t>中心</w:t>
      </w:r>
      <w:r w:rsidRPr="00790EC1">
        <w:rPr>
          <w:rFonts w:ascii="仿宋" w:eastAsia="仿宋" w:hAnsi="仿宋" w:cs="宋体" w:hint="eastAsia"/>
          <w:sz w:val="32"/>
          <w:szCs w:val="32"/>
        </w:rPr>
        <w:t>经费资助的课题研究成果（包括论文、专著和研究报告等），其著作权由资助方和作者共同所有，要求作者署名单位为河套学院，依托平台为内蒙古西部县域经济研究中心；同时</w:t>
      </w:r>
      <w:r w:rsidRPr="00790EC1">
        <w:rPr>
          <w:rFonts w:ascii="仿宋" w:eastAsia="仿宋" w:hAnsi="仿宋" w:hint="eastAsia"/>
          <w:sz w:val="32"/>
          <w:szCs w:val="32"/>
          <w:shd w:val="clear" w:color="auto" w:fill="FFFFFF"/>
        </w:rPr>
        <w:t>应明确标注“受</w:t>
      </w:r>
      <w:r w:rsidRPr="00790EC1">
        <w:rPr>
          <w:rFonts w:ascii="仿宋" w:eastAsia="仿宋" w:hAnsi="仿宋" w:cs="宋体" w:hint="eastAsia"/>
          <w:sz w:val="32"/>
          <w:szCs w:val="32"/>
        </w:rPr>
        <w:t>内蒙古西部县域经济研究中心</w:t>
      </w:r>
      <w:r w:rsidRPr="00790EC1">
        <w:rPr>
          <w:rFonts w:ascii="仿宋" w:eastAsia="仿宋" w:hAnsi="仿宋" w:hint="eastAsia"/>
          <w:sz w:val="32"/>
          <w:szCs w:val="32"/>
          <w:shd w:val="clear" w:color="auto" w:fill="FFFFFF"/>
        </w:rPr>
        <w:t>开放课题资助”</w:t>
      </w:r>
      <w:r w:rsidRPr="00790EC1">
        <w:rPr>
          <w:rFonts w:ascii="仿宋" w:eastAsia="仿宋" w:hAnsi="仿宋" w:cs="宋体" w:hint="eastAsia"/>
          <w:sz w:val="32"/>
          <w:szCs w:val="32"/>
        </w:rPr>
        <w:t>，用英文出版的研究成果须按上述要求用英文标注。</w:t>
      </w:r>
    </w:p>
    <w:p w:rsidR="006F1F26" w:rsidRPr="00790EC1" w:rsidRDefault="00393B09">
      <w:pPr>
        <w:ind w:firstLine="560"/>
        <w:textAlignment w:val="baseline"/>
        <w:rPr>
          <w:rFonts w:ascii="仿宋" w:eastAsia="仿宋" w:hAnsi="仿宋" w:cs="宋体"/>
          <w:sz w:val="32"/>
          <w:szCs w:val="32"/>
        </w:rPr>
      </w:pPr>
      <w:r w:rsidRPr="007B0375">
        <w:rPr>
          <w:rFonts w:ascii="楷体" w:eastAsia="楷体" w:hAnsi="楷体" w:cs="宋体" w:hint="eastAsia"/>
          <w:b/>
          <w:sz w:val="32"/>
          <w:szCs w:val="32"/>
        </w:rPr>
        <w:lastRenderedPageBreak/>
        <w:t>（一）</w:t>
      </w:r>
      <w:r w:rsidRPr="00790EC1">
        <w:rPr>
          <w:rFonts w:ascii="仿宋" w:eastAsia="仿宋" w:hAnsi="仿宋" w:cs="宋体" w:hint="eastAsia"/>
          <w:sz w:val="32"/>
          <w:szCs w:val="32"/>
        </w:rPr>
        <w:t>研究成果为专著，不低于</w:t>
      </w:r>
      <w:r w:rsidRPr="00790EC1">
        <w:rPr>
          <w:rFonts w:ascii="仿宋" w:eastAsia="仿宋" w:hAnsi="仿宋" w:cs="宋体" w:hint="eastAsia"/>
          <w:sz w:val="32"/>
          <w:szCs w:val="32"/>
        </w:rPr>
        <w:t>10</w:t>
      </w:r>
      <w:r w:rsidRPr="00790EC1">
        <w:rPr>
          <w:rFonts w:ascii="仿宋" w:eastAsia="仿宋" w:hAnsi="仿宋" w:cs="宋体" w:hint="eastAsia"/>
          <w:sz w:val="32"/>
          <w:szCs w:val="32"/>
        </w:rPr>
        <w:t>万字，符合著</w:t>
      </w:r>
      <w:r w:rsidRPr="00790EC1">
        <w:rPr>
          <w:rFonts w:ascii="仿宋" w:eastAsia="仿宋" w:hAnsi="仿宋" w:cs="宋体" w:hint="eastAsia"/>
          <w:sz w:val="32"/>
          <w:szCs w:val="32"/>
        </w:rPr>
        <w:t>作规范的研究成果</w:t>
      </w:r>
      <w:r w:rsidRPr="00790EC1">
        <w:rPr>
          <w:rFonts w:ascii="仿宋" w:eastAsia="仿宋" w:hAnsi="仿宋" w:cs="宋体" w:hint="eastAsia"/>
          <w:sz w:val="32"/>
          <w:szCs w:val="32"/>
        </w:rPr>
        <w:t>，</w:t>
      </w:r>
      <w:r w:rsidRPr="00790EC1">
        <w:rPr>
          <w:rFonts w:ascii="仿宋" w:eastAsia="仿宋" w:hAnsi="仿宋" w:cs="宋体" w:hint="eastAsia"/>
          <w:sz w:val="32"/>
          <w:szCs w:val="32"/>
        </w:rPr>
        <w:t>同时</w:t>
      </w:r>
      <w:r w:rsidRPr="00790EC1">
        <w:rPr>
          <w:rFonts w:ascii="仿宋" w:eastAsia="仿宋" w:hAnsi="仿宋" w:cs="宋体" w:hint="eastAsia"/>
          <w:sz w:val="32"/>
          <w:szCs w:val="32"/>
        </w:rPr>
        <w:t>须提供</w:t>
      </w:r>
      <w:r w:rsidRPr="00790EC1">
        <w:rPr>
          <w:rFonts w:ascii="仿宋" w:eastAsia="仿宋" w:hAnsi="仿宋" w:cs="宋体" w:hint="eastAsia"/>
          <w:sz w:val="32"/>
          <w:szCs w:val="32"/>
        </w:rPr>
        <w:t>围绕研究主题形成</w:t>
      </w:r>
      <w:r w:rsidRPr="00790EC1">
        <w:rPr>
          <w:rFonts w:ascii="仿宋" w:eastAsia="仿宋" w:hAnsi="仿宋" w:cs="宋体" w:hint="eastAsia"/>
          <w:sz w:val="32"/>
          <w:szCs w:val="32"/>
        </w:rPr>
        <w:t>的</w:t>
      </w:r>
      <w:r w:rsidRPr="00790EC1">
        <w:rPr>
          <w:rFonts w:ascii="仿宋" w:eastAsia="仿宋" w:hAnsi="仿宋" w:cs="宋体" w:hint="eastAsia"/>
          <w:sz w:val="32"/>
          <w:szCs w:val="32"/>
        </w:rPr>
        <w:t>3000</w:t>
      </w:r>
      <w:r w:rsidRPr="00790EC1">
        <w:rPr>
          <w:rFonts w:ascii="仿宋" w:eastAsia="仿宋" w:hAnsi="仿宋" w:cs="宋体" w:hint="eastAsia"/>
          <w:sz w:val="32"/>
          <w:szCs w:val="32"/>
        </w:rPr>
        <w:t>字</w:t>
      </w:r>
      <w:r w:rsidRPr="00790EC1">
        <w:rPr>
          <w:rFonts w:ascii="仿宋" w:eastAsia="仿宋" w:hAnsi="仿宋" w:cs="宋体" w:hint="eastAsia"/>
          <w:sz w:val="32"/>
          <w:szCs w:val="32"/>
        </w:rPr>
        <w:t>左右</w:t>
      </w:r>
      <w:r w:rsidRPr="00790EC1">
        <w:rPr>
          <w:rFonts w:ascii="仿宋" w:eastAsia="仿宋" w:hAnsi="仿宋" w:cs="宋体" w:hint="eastAsia"/>
          <w:sz w:val="32"/>
          <w:szCs w:val="32"/>
        </w:rPr>
        <w:t>综合报告</w:t>
      </w:r>
      <w:r w:rsidRPr="00790EC1">
        <w:rPr>
          <w:rFonts w:ascii="仿宋" w:eastAsia="仿宋" w:hAnsi="仿宋" w:cs="宋体" w:hint="eastAsia"/>
          <w:sz w:val="32"/>
          <w:szCs w:val="32"/>
        </w:rPr>
        <w:t>1</w:t>
      </w:r>
      <w:r w:rsidRPr="00790EC1">
        <w:rPr>
          <w:rFonts w:ascii="仿宋" w:eastAsia="仿宋" w:hAnsi="仿宋" w:cs="宋体" w:hint="eastAsia"/>
          <w:sz w:val="32"/>
          <w:szCs w:val="32"/>
        </w:rPr>
        <w:t>篇</w:t>
      </w:r>
      <w:r w:rsidRPr="00790EC1">
        <w:rPr>
          <w:rFonts w:ascii="仿宋" w:eastAsia="仿宋" w:hAnsi="仿宋" w:cs="宋体" w:hint="eastAsia"/>
          <w:sz w:val="32"/>
          <w:szCs w:val="32"/>
        </w:rPr>
        <w:t>。</w:t>
      </w:r>
    </w:p>
    <w:p w:rsidR="006F1F26" w:rsidRPr="00790EC1" w:rsidRDefault="00393B09" w:rsidP="007B0375">
      <w:pPr>
        <w:ind w:firstLineChars="200" w:firstLine="643"/>
        <w:textAlignment w:val="baseline"/>
        <w:rPr>
          <w:rFonts w:ascii="仿宋" w:eastAsia="仿宋" w:hAnsi="仿宋" w:cs="宋体"/>
          <w:sz w:val="32"/>
          <w:szCs w:val="32"/>
          <w:highlight w:val="red"/>
        </w:rPr>
      </w:pPr>
      <w:r w:rsidRPr="007B0375">
        <w:rPr>
          <w:rFonts w:ascii="楷体" w:eastAsia="楷体" w:hAnsi="楷体" w:cs="宋体" w:hint="eastAsia"/>
          <w:b/>
          <w:sz w:val="32"/>
          <w:szCs w:val="32"/>
        </w:rPr>
        <w:t>（二）</w:t>
      </w:r>
      <w:r w:rsidRPr="00790EC1">
        <w:rPr>
          <w:rFonts w:ascii="仿宋" w:eastAsia="仿宋" w:hAnsi="仿宋" w:cs="宋体" w:hint="eastAsia"/>
          <w:sz w:val="32"/>
          <w:szCs w:val="32"/>
        </w:rPr>
        <w:t>研究成果为</w:t>
      </w:r>
      <w:r w:rsidRPr="00790EC1">
        <w:rPr>
          <w:rFonts w:ascii="仿宋" w:eastAsia="仿宋" w:hAnsi="仿宋" w:cs="宋体" w:hint="eastAsia"/>
          <w:sz w:val="32"/>
          <w:szCs w:val="32"/>
        </w:rPr>
        <w:t>论文，中文核心期刊</w:t>
      </w:r>
      <w:r w:rsidRPr="00790EC1">
        <w:rPr>
          <w:rFonts w:ascii="仿宋" w:eastAsia="仿宋" w:hAnsi="仿宋" w:cs="宋体" w:hint="eastAsia"/>
          <w:sz w:val="32"/>
          <w:szCs w:val="32"/>
        </w:rPr>
        <w:t>及</w:t>
      </w:r>
      <w:r w:rsidRPr="00790EC1">
        <w:rPr>
          <w:rFonts w:ascii="仿宋" w:eastAsia="仿宋" w:hAnsi="仿宋" w:cs="宋体" w:hint="eastAsia"/>
          <w:sz w:val="32"/>
          <w:szCs w:val="32"/>
        </w:rPr>
        <w:t>以上</w:t>
      </w:r>
      <w:r w:rsidRPr="00790EC1">
        <w:rPr>
          <w:rFonts w:ascii="仿宋" w:eastAsia="仿宋" w:hAnsi="仿宋" w:cs="宋体" w:hint="eastAsia"/>
          <w:sz w:val="32"/>
          <w:szCs w:val="32"/>
        </w:rPr>
        <w:t>刊物发表</w:t>
      </w:r>
      <w:r w:rsidRPr="00790EC1">
        <w:rPr>
          <w:rFonts w:ascii="仿宋" w:eastAsia="仿宋" w:hAnsi="仿宋" w:cs="宋体" w:hint="eastAsia"/>
          <w:sz w:val="32"/>
          <w:szCs w:val="32"/>
        </w:rPr>
        <w:t>1</w:t>
      </w:r>
      <w:r w:rsidRPr="00790EC1">
        <w:rPr>
          <w:rFonts w:ascii="仿宋" w:eastAsia="仿宋" w:hAnsi="仿宋" w:cs="宋体" w:hint="eastAsia"/>
          <w:sz w:val="32"/>
          <w:szCs w:val="32"/>
        </w:rPr>
        <w:t>篇或省级以上正式刊物（含学报）发表</w:t>
      </w:r>
      <w:r w:rsidRPr="00790EC1">
        <w:rPr>
          <w:rFonts w:ascii="仿宋" w:eastAsia="仿宋" w:hAnsi="仿宋" w:cs="宋体" w:hint="eastAsia"/>
          <w:sz w:val="32"/>
          <w:szCs w:val="32"/>
        </w:rPr>
        <w:t>2</w:t>
      </w:r>
      <w:r w:rsidRPr="00790EC1">
        <w:rPr>
          <w:rFonts w:ascii="仿宋" w:eastAsia="仿宋" w:hAnsi="仿宋" w:cs="宋体" w:hint="eastAsia"/>
          <w:sz w:val="32"/>
          <w:szCs w:val="32"/>
        </w:rPr>
        <w:t>篇，其中：课题负责人独立发表</w:t>
      </w:r>
      <w:r w:rsidRPr="00790EC1">
        <w:rPr>
          <w:rFonts w:ascii="仿宋" w:eastAsia="仿宋" w:hAnsi="仿宋" w:cs="宋体" w:hint="eastAsia"/>
          <w:sz w:val="32"/>
          <w:szCs w:val="32"/>
        </w:rPr>
        <w:t>1</w:t>
      </w:r>
      <w:r w:rsidRPr="00790EC1">
        <w:rPr>
          <w:rFonts w:ascii="仿宋" w:eastAsia="仿宋" w:hAnsi="仿宋" w:cs="宋体" w:hint="eastAsia"/>
          <w:sz w:val="32"/>
          <w:szCs w:val="32"/>
        </w:rPr>
        <w:t>篇，并</w:t>
      </w:r>
      <w:r w:rsidRPr="00790EC1">
        <w:rPr>
          <w:rFonts w:ascii="仿宋" w:eastAsia="仿宋" w:hAnsi="仿宋" w:cs="宋体" w:hint="eastAsia"/>
          <w:sz w:val="32"/>
          <w:szCs w:val="32"/>
        </w:rPr>
        <w:t>须提供</w:t>
      </w:r>
      <w:r w:rsidRPr="00790EC1">
        <w:rPr>
          <w:rFonts w:ascii="仿宋" w:eastAsia="仿宋" w:hAnsi="仿宋" w:cs="宋体" w:hint="eastAsia"/>
          <w:sz w:val="32"/>
          <w:szCs w:val="32"/>
        </w:rPr>
        <w:t>围绕研究主题形成</w:t>
      </w:r>
      <w:r w:rsidRPr="00790EC1">
        <w:rPr>
          <w:rFonts w:ascii="仿宋" w:eastAsia="仿宋" w:hAnsi="仿宋" w:cs="宋体" w:hint="eastAsia"/>
          <w:sz w:val="32"/>
          <w:szCs w:val="32"/>
        </w:rPr>
        <w:t>的</w:t>
      </w:r>
      <w:r w:rsidRPr="00790EC1">
        <w:rPr>
          <w:rFonts w:ascii="仿宋" w:eastAsia="仿宋" w:hAnsi="仿宋" w:cs="宋体" w:hint="eastAsia"/>
          <w:sz w:val="32"/>
          <w:szCs w:val="32"/>
        </w:rPr>
        <w:t>3000</w:t>
      </w:r>
      <w:r w:rsidRPr="00790EC1">
        <w:rPr>
          <w:rFonts w:ascii="仿宋" w:eastAsia="仿宋" w:hAnsi="仿宋" w:cs="宋体" w:hint="eastAsia"/>
          <w:sz w:val="32"/>
          <w:szCs w:val="32"/>
        </w:rPr>
        <w:t>字</w:t>
      </w:r>
      <w:r w:rsidRPr="00790EC1">
        <w:rPr>
          <w:rFonts w:ascii="仿宋" w:eastAsia="仿宋" w:hAnsi="仿宋" w:cs="宋体" w:hint="eastAsia"/>
          <w:sz w:val="32"/>
          <w:szCs w:val="32"/>
        </w:rPr>
        <w:t>左右</w:t>
      </w:r>
      <w:r w:rsidRPr="00790EC1">
        <w:rPr>
          <w:rFonts w:ascii="仿宋" w:eastAsia="仿宋" w:hAnsi="仿宋" w:cs="宋体" w:hint="eastAsia"/>
          <w:sz w:val="32"/>
          <w:szCs w:val="32"/>
        </w:rPr>
        <w:t>的综合报告</w:t>
      </w:r>
      <w:r w:rsidRPr="00790EC1">
        <w:rPr>
          <w:rFonts w:ascii="仿宋" w:eastAsia="仿宋" w:hAnsi="仿宋" w:cs="宋体" w:hint="eastAsia"/>
          <w:sz w:val="32"/>
          <w:szCs w:val="32"/>
        </w:rPr>
        <w:t>1</w:t>
      </w:r>
      <w:r w:rsidRPr="00790EC1">
        <w:rPr>
          <w:rFonts w:ascii="仿宋" w:eastAsia="仿宋" w:hAnsi="仿宋" w:cs="宋体" w:hint="eastAsia"/>
          <w:sz w:val="32"/>
          <w:szCs w:val="32"/>
        </w:rPr>
        <w:t>篇</w:t>
      </w:r>
      <w:r w:rsidRPr="00790EC1">
        <w:rPr>
          <w:rFonts w:ascii="仿宋" w:eastAsia="仿宋" w:hAnsi="仿宋" w:cs="宋体" w:hint="eastAsia"/>
          <w:sz w:val="32"/>
          <w:szCs w:val="32"/>
        </w:rPr>
        <w:t>。</w:t>
      </w:r>
    </w:p>
    <w:p w:rsidR="006F1F26" w:rsidRPr="00790EC1" w:rsidRDefault="00393B09" w:rsidP="007B0375">
      <w:pPr>
        <w:ind w:firstLineChars="200" w:firstLine="643"/>
        <w:textAlignment w:val="baseline"/>
        <w:rPr>
          <w:rFonts w:ascii="仿宋" w:eastAsia="仿宋" w:hAnsi="仿宋" w:cs="宋体"/>
          <w:b/>
          <w:bCs/>
          <w:sz w:val="32"/>
          <w:szCs w:val="32"/>
        </w:rPr>
      </w:pPr>
      <w:r w:rsidRPr="007B0375">
        <w:rPr>
          <w:rFonts w:ascii="楷体" w:eastAsia="楷体" w:hAnsi="楷体" w:cs="宋体" w:hint="eastAsia"/>
          <w:b/>
          <w:sz w:val="32"/>
          <w:szCs w:val="32"/>
        </w:rPr>
        <w:t>（三）</w:t>
      </w:r>
      <w:r w:rsidRPr="00790EC1">
        <w:rPr>
          <w:rFonts w:ascii="仿宋" w:eastAsia="仿宋" w:hAnsi="仿宋" w:cs="宋体" w:hint="eastAsia"/>
          <w:sz w:val="32"/>
          <w:szCs w:val="32"/>
        </w:rPr>
        <w:t>研究成果为</w:t>
      </w:r>
      <w:r w:rsidRPr="00790EC1">
        <w:rPr>
          <w:rFonts w:ascii="仿宋" w:eastAsia="仿宋" w:hAnsi="仿宋" w:cs="宋体" w:hint="eastAsia"/>
          <w:sz w:val="32"/>
          <w:szCs w:val="32"/>
        </w:rPr>
        <w:t>研究报告，不低于</w:t>
      </w:r>
      <w:r w:rsidRPr="00790EC1">
        <w:rPr>
          <w:rFonts w:ascii="仿宋" w:eastAsia="仿宋" w:hAnsi="仿宋" w:cs="宋体" w:hint="eastAsia"/>
          <w:sz w:val="32"/>
          <w:szCs w:val="32"/>
        </w:rPr>
        <w:t>2</w:t>
      </w:r>
      <w:r w:rsidRPr="00790EC1">
        <w:rPr>
          <w:rFonts w:ascii="仿宋" w:eastAsia="仿宋" w:hAnsi="仿宋" w:cs="宋体" w:hint="eastAsia"/>
          <w:sz w:val="32"/>
          <w:szCs w:val="32"/>
        </w:rPr>
        <w:t>万字</w:t>
      </w:r>
      <w:r w:rsidRPr="00790EC1">
        <w:rPr>
          <w:rFonts w:ascii="仿宋" w:eastAsia="仿宋" w:hAnsi="仿宋" w:cs="宋体" w:hint="eastAsia"/>
          <w:sz w:val="32"/>
          <w:szCs w:val="32"/>
        </w:rPr>
        <w:t>，</w:t>
      </w:r>
      <w:r w:rsidRPr="00790EC1">
        <w:rPr>
          <w:rFonts w:ascii="仿宋" w:eastAsia="仿宋" w:hAnsi="仿宋" w:cs="宋体" w:hint="eastAsia"/>
          <w:sz w:val="32"/>
          <w:szCs w:val="32"/>
        </w:rPr>
        <w:t>并且</w:t>
      </w:r>
      <w:r w:rsidRPr="00790EC1">
        <w:rPr>
          <w:rFonts w:ascii="仿宋" w:eastAsia="仿宋" w:hAnsi="仿宋" w:cs="宋体" w:hint="eastAsia"/>
          <w:sz w:val="32"/>
          <w:szCs w:val="32"/>
        </w:rPr>
        <w:t>课题负责人公开发表</w:t>
      </w:r>
      <w:r w:rsidRPr="00790EC1">
        <w:rPr>
          <w:rFonts w:ascii="仿宋" w:eastAsia="仿宋" w:hAnsi="仿宋" w:cs="宋体" w:hint="eastAsia"/>
          <w:sz w:val="32"/>
          <w:szCs w:val="32"/>
        </w:rPr>
        <w:t>1</w:t>
      </w:r>
      <w:r w:rsidRPr="00790EC1">
        <w:rPr>
          <w:rFonts w:ascii="仿宋" w:eastAsia="仿宋" w:hAnsi="仿宋" w:cs="宋体" w:hint="eastAsia"/>
          <w:sz w:val="32"/>
          <w:szCs w:val="32"/>
        </w:rPr>
        <w:t>篇理论文章。</w:t>
      </w:r>
      <w:r w:rsidRPr="00790EC1">
        <w:rPr>
          <w:rFonts w:ascii="仿宋" w:eastAsia="仿宋" w:hAnsi="仿宋" w:cs="宋体" w:hint="eastAsia"/>
          <w:sz w:val="32"/>
          <w:szCs w:val="32"/>
        </w:rPr>
        <w:t>还须提供</w:t>
      </w:r>
      <w:r w:rsidRPr="00790EC1">
        <w:rPr>
          <w:rFonts w:ascii="仿宋" w:eastAsia="仿宋" w:hAnsi="仿宋" w:cs="宋体" w:hint="eastAsia"/>
          <w:sz w:val="32"/>
          <w:szCs w:val="32"/>
        </w:rPr>
        <w:t>围绕研究主题形成</w:t>
      </w:r>
      <w:r w:rsidRPr="00790EC1">
        <w:rPr>
          <w:rFonts w:ascii="仿宋" w:eastAsia="仿宋" w:hAnsi="仿宋" w:cs="宋体" w:hint="eastAsia"/>
          <w:sz w:val="32"/>
          <w:szCs w:val="32"/>
        </w:rPr>
        <w:t>的</w:t>
      </w:r>
      <w:r w:rsidRPr="00790EC1">
        <w:rPr>
          <w:rFonts w:ascii="仿宋" w:eastAsia="仿宋" w:hAnsi="仿宋" w:cs="宋体" w:hint="eastAsia"/>
          <w:sz w:val="32"/>
          <w:szCs w:val="32"/>
        </w:rPr>
        <w:t>3000</w:t>
      </w:r>
      <w:r w:rsidRPr="00790EC1">
        <w:rPr>
          <w:rFonts w:ascii="仿宋" w:eastAsia="仿宋" w:hAnsi="仿宋" w:cs="宋体" w:hint="eastAsia"/>
          <w:sz w:val="32"/>
          <w:szCs w:val="32"/>
        </w:rPr>
        <w:t>字左右政策咨询报告</w:t>
      </w:r>
      <w:r w:rsidRPr="00790EC1">
        <w:rPr>
          <w:rFonts w:ascii="仿宋" w:eastAsia="仿宋" w:hAnsi="仿宋" w:cs="宋体" w:hint="eastAsia"/>
          <w:sz w:val="32"/>
          <w:szCs w:val="32"/>
        </w:rPr>
        <w:t>1</w:t>
      </w:r>
      <w:r w:rsidRPr="00790EC1">
        <w:rPr>
          <w:rFonts w:ascii="仿宋" w:eastAsia="仿宋" w:hAnsi="仿宋" w:cs="宋体" w:hint="eastAsia"/>
          <w:sz w:val="32"/>
          <w:szCs w:val="32"/>
        </w:rPr>
        <w:t>篇</w:t>
      </w:r>
      <w:r w:rsidRPr="00790EC1">
        <w:rPr>
          <w:rFonts w:ascii="仿宋" w:eastAsia="仿宋" w:hAnsi="仿宋" w:cs="宋体" w:hint="eastAsia"/>
          <w:sz w:val="32"/>
          <w:szCs w:val="32"/>
        </w:rPr>
        <w:t>。</w:t>
      </w:r>
    </w:p>
    <w:p w:rsidR="007B0375" w:rsidRDefault="00393B09" w:rsidP="007B0375">
      <w:pPr>
        <w:ind w:firstLineChars="200" w:firstLine="640"/>
        <w:textAlignment w:val="baseline"/>
        <w:rPr>
          <w:rFonts w:ascii="仿宋" w:eastAsia="仿宋" w:hAnsi="仿宋" w:cs="宋体" w:hint="eastAsia"/>
          <w:sz w:val="32"/>
          <w:szCs w:val="32"/>
        </w:rPr>
      </w:pPr>
      <w:r w:rsidRPr="00790EC1">
        <w:rPr>
          <w:rFonts w:ascii="仿宋" w:eastAsia="仿宋" w:hAnsi="仿宋" w:hint="eastAsia"/>
          <w:sz w:val="32"/>
          <w:szCs w:val="32"/>
          <w:lang w:bidi="mn-Mong-CN"/>
        </w:rPr>
        <w:t xml:space="preserve">  </w:t>
      </w:r>
      <w:r w:rsidR="007B0375">
        <w:rPr>
          <w:rFonts w:ascii="仿宋" w:eastAsia="仿宋" w:hAnsi="仿宋" w:cs="宋体" w:hint="eastAsia"/>
          <w:sz w:val="32"/>
          <w:szCs w:val="32"/>
        </w:rPr>
        <w:t xml:space="preserve">                </w:t>
      </w:r>
      <w:r w:rsidRPr="00790EC1">
        <w:rPr>
          <w:rFonts w:ascii="仿宋" w:eastAsia="仿宋" w:hAnsi="仿宋" w:cs="宋体" w:hint="eastAsia"/>
          <w:sz w:val="32"/>
          <w:szCs w:val="32"/>
        </w:rPr>
        <w:t xml:space="preserve"> </w:t>
      </w:r>
    </w:p>
    <w:p w:rsidR="006F1F26" w:rsidRPr="00790EC1" w:rsidRDefault="00393B09" w:rsidP="007B0375">
      <w:pPr>
        <w:ind w:firstLineChars="1000" w:firstLine="3200"/>
        <w:textAlignment w:val="baseline"/>
        <w:rPr>
          <w:rFonts w:ascii="仿宋" w:eastAsia="仿宋" w:hAnsi="仿宋" w:cs="宋体"/>
          <w:sz w:val="32"/>
          <w:szCs w:val="32"/>
        </w:rPr>
      </w:pPr>
      <w:r w:rsidRPr="00790EC1">
        <w:rPr>
          <w:rFonts w:ascii="仿宋" w:eastAsia="仿宋" w:hAnsi="仿宋" w:cs="宋体" w:hint="eastAsia"/>
          <w:sz w:val="32"/>
          <w:szCs w:val="32"/>
        </w:rPr>
        <w:t>内蒙古西部县域经济研究中心</w:t>
      </w:r>
    </w:p>
    <w:p w:rsidR="006F1F26" w:rsidRDefault="006F1F26">
      <w:pPr>
        <w:pStyle w:val="aa"/>
        <w:ind w:left="1340" w:firstLineChars="0" w:firstLine="0"/>
        <w:textAlignment w:val="baseline"/>
        <w:rPr>
          <w:rFonts w:ascii="黑体" w:eastAsia="黑体" w:hAnsi="黑体" w:cs="黑体"/>
          <w:sz w:val="28"/>
          <w:szCs w:val="28"/>
        </w:rPr>
      </w:pPr>
    </w:p>
    <w:sectPr w:rsidR="006F1F26" w:rsidSect="006F1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09" w:rsidRDefault="00393B09" w:rsidP="00790EC1">
      <w:r>
        <w:separator/>
      </w:r>
    </w:p>
  </w:endnote>
  <w:endnote w:type="continuationSeparator" w:id="0">
    <w:p w:rsidR="00393B09" w:rsidRDefault="00393B09" w:rsidP="0079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09" w:rsidRDefault="00393B09" w:rsidP="00790EC1">
      <w:r>
        <w:separator/>
      </w:r>
    </w:p>
  </w:footnote>
  <w:footnote w:type="continuationSeparator" w:id="0">
    <w:p w:rsidR="00393B09" w:rsidRDefault="00393B09" w:rsidP="00790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35DB"/>
    <w:multiLevelType w:val="singleLevel"/>
    <w:tmpl w:val="529335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5NTE1OTAyM2QxZmE4ODg2NmQxMzYwMzE0MjYwY2UifQ=="/>
  </w:docVars>
  <w:rsids>
    <w:rsidRoot w:val="4A251E21"/>
    <w:rsid w:val="000B36FF"/>
    <w:rsid w:val="000F1DDC"/>
    <w:rsid w:val="0019162A"/>
    <w:rsid w:val="003204F3"/>
    <w:rsid w:val="00331AD1"/>
    <w:rsid w:val="00393B09"/>
    <w:rsid w:val="0039767B"/>
    <w:rsid w:val="00401BE8"/>
    <w:rsid w:val="004860D9"/>
    <w:rsid w:val="004B32AB"/>
    <w:rsid w:val="004C3DD2"/>
    <w:rsid w:val="005326A1"/>
    <w:rsid w:val="005F7C14"/>
    <w:rsid w:val="006375E1"/>
    <w:rsid w:val="00670FB6"/>
    <w:rsid w:val="0067130F"/>
    <w:rsid w:val="006914FF"/>
    <w:rsid w:val="00695E9C"/>
    <w:rsid w:val="006F1F26"/>
    <w:rsid w:val="00705B69"/>
    <w:rsid w:val="00713B99"/>
    <w:rsid w:val="00790EC1"/>
    <w:rsid w:val="007B0375"/>
    <w:rsid w:val="007E5C2E"/>
    <w:rsid w:val="008618A3"/>
    <w:rsid w:val="00886D4A"/>
    <w:rsid w:val="009114AB"/>
    <w:rsid w:val="009C784C"/>
    <w:rsid w:val="00A00D7F"/>
    <w:rsid w:val="00A32F9C"/>
    <w:rsid w:val="00B00052"/>
    <w:rsid w:val="00CA63D2"/>
    <w:rsid w:val="00DF00DF"/>
    <w:rsid w:val="00E63E79"/>
    <w:rsid w:val="00F74F66"/>
    <w:rsid w:val="00F9140C"/>
    <w:rsid w:val="00FC1BB6"/>
    <w:rsid w:val="021F4488"/>
    <w:rsid w:val="04325411"/>
    <w:rsid w:val="04380342"/>
    <w:rsid w:val="04DD6DB2"/>
    <w:rsid w:val="062E1226"/>
    <w:rsid w:val="063969B5"/>
    <w:rsid w:val="067334D1"/>
    <w:rsid w:val="07B93A97"/>
    <w:rsid w:val="0803798A"/>
    <w:rsid w:val="0977406C"/>
    <w:rsid w:val="0A5A01E5"/>
    <w:rsid w:val="0AFB2FAA"/>
    <w:rsid w:val="0C417D63"/>
    <w:rsid w:val="0CDF1EEB"/>
    <w:rsid w:val="10DD11D7"/>
    <w:rsid w:val="10E93944"/>
    <w:rsid w:val="121948CB"/>
    <w:rsid w:val="12E80267"/>
    <w:rsid w:val="14513498"/>
    <w:rsid w:val="168A787E"/>
    <w:rsid w:val="182B1231"/>
    <w:rsid w:val="18F03C29"/>
    <w:rsid w:val="19D1600B"/>
    <w:rsid w:val="1C711459"/>
    <w:rsid w:val="213A0EB7"/>
    <w:rsid w:val="21972DAE"/>
    <w:rsid w:val="2322358C"/>
    <w:rsid w:val="25E9267E"/>
    <w:rsid w:val="26454F04"/>
    <w:rsid w:val="27EB5D02"/>
    <w:rsid w:val="2C4B56CE"/>
    <w:rsid w:val="2E0527A2"/>
    <w:rsid w:val="2E9F6C07"/>
    <w:rsid w:val="36B07E14"/>
    <w:rsid w:val="3BC469F4"/>
    <w:rsid w:val="3C3C360D"/>
    <w:rsid w:val="3E362DF7"/>
    <w:rsid w:val="403327D8"/>
    <w:rsid w:val="44CF493A"/>
    <w:rsid w:val="462042BB"/>
    <w:rsid w:val="4954297B"/>
    <w:rsid w:val="4A251E21"/>
    <w:rsid w:val="4B7C7CB7"/>
    <w:rsid w:val="4BA8362C"/>
    <w:rsid w:val="4CB7552E"/>
    <w:rsid w:val="4D697307"/>
    <w:rsid w:val="4F27168C"/>
    <w:rsid w:val="4F70699D"/>
    <w:rsid w:val="50796FBA"/>
    <w:rsid w:val="50D4205F"/>
    <w:rsid w:val="56E74885"/>
    <w:rsid w:val="591677C6"/>
    <w:rsid w:val="597E65B4"/>
    <w:rsid w:val="604B3333"/>
    <w:rsid w:val="63536D47"/>
    <w:rsid w:val="64474CB4"/>
    <w:rsid w:val="6845010F"/>
    <w:rsid w:val="6A5A7886"/>
    <w:rsid w:val="6A71324B"/>
    <w:rsid w:val="6C4F3494"/>
    <w:rsid w:val="6DF86562"/>
    <w:rsid w:val="712A4853"/>
    <w:rsid w:val="72D64582"/>
    <w:rsid w:val="753D1291"/>
    <w:rsid w:val="777B7DBC"/>
    <w:rsid w:val="78797D3B"/>
    <w:rsid w:val="7933631D"/>
    <w:rsid w:val="79E72D22"/>
    <w:rsid w:val="7A1670EA"/>
    <w:rsid w:val="7CE903FD"/>
    <w:rsid w:val="7F400519"/>
    <w:rsid w:val="7F53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F1F26"/>
    <w:pPr>
      <w:keepNext/>
      <w:keepLines/>
      <w:snapToGrid w:val="0"/>
      <w:spacing w:after="240"/>
      <w:jc w:val="center"/>
      <w:outlineLvl w:val="0"/>
    </w:pPr>
    <w:rPr>
      <w:rFonts w:ascii="Calibri" w:eastAsia="华文中宋" w:hAnsi="Calibri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F1F26"/>
    <w:pPr>
      <w:jc w:val="left"/>
    </w:pPr>
  </w:style>
  <w:style w:type="paragraph" w:styleId="a4">
    <w:name w:val="Date"/>
    <w:basedOn w:val="a"/>
    <w:next w:val="a"/>
    <w:link w:val="Char0"/>
    <w:semiHidden/>
    <w:unhideWhenUsed/>
    <w:qFormat/>
    <w:rsid w:val="006F1F26"/>
    <w:pPr>
      <w:ind w:leftChars="2500" w:left="100"/>
    </w:pPr>
  </w:style>
  <w:style w:type="paragraph" w:styleId="a5">
    <w:name w:val="Balloon Text"/>
    <w:basedOn w:val="a"/>
    <w:link w:val="Char1"/>
    <w:qFormat/>
    <w:rsid w:val="006F1F26"/>
    <w:rPr>
      <w:sz w:val="18"/>
      <w:szCs w:val="18"/>
    </w:rPr>
  </w:style>
  <w:style w:type="paragraph" w:styleId="a6">
    <w:name w:val="footer"/>
    <w:basedOn w:val="a"/>
    <w:link w:val="Char2"/>
    <w:qFormat/>
    <w:rsid w:val="006F1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6F1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semiHidden/>
    <w:unhideWhenUsed/>
    <w:qFormat/>
    <w:rsid w:val="006F1F26"/>
    <w:rPr>
      <w:b/>
      <w:bCs/>
    </w:rPr>
  </w:style>
  <w:style w:type="character" w:styleId="a9">
    <w:name w:val="annotation reference"/>
    <w:basedOn w:val="a0"/>
    <w:semiHidden/>
    <w:unhideWhenUsed/>
    <w:qFormat/>
    <w:rsid w:val="006F1F26"/>
    <w:rPr>
      <w:sz w:val="21"/>
      <w:szCs w:val="21"/>
    </w:rPr>
  </w:style>
  <w:style w:type="paragraph" w:styleId="aa">
    <w:name w:val="List Paragraph"/>
    <w:basedOn w:val="a"/>
    <w:uiPriority w:val="34"/>
    <w:qFormat/>
    <w:rsid w:val="006F1F26"/>
    <w:pPr>
      <w:ind w:firstLineChars="200" w:firstLine="420"/>
    </w:pPr>
  </w:style>
  <w:style w:type="character" w:customStyle="1" w:styleId="Char3">
    <w:name w:val="页眉 Char"/>
    <w:basedOn w:val="a0"/>
    <w:link w:val="a7"/>
    <w:qFormat/>
    <w:rsid w:val="006F1F2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6F1F2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6F1F2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6F1F2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4">
    <w:name w:val="批注主题 Char"/>
    <w:basedOn w:val="Char"/>
    <w:link w:val="a8"/>
    <w:semiHidden/>
    <w:qFormat/>
    <w:rsid w:val="006F1F26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unhideWhenUsed/>
    <w:qFormat/>
    <w:rsid w:val="006F1F26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日期 Char"/>
    <w:basedOn w:val="a0"/>
    <w:link w:val="a4"/>
    <w:semiHidden/>
    <w:qFormat/>
    <w:rsid w:val="006F1F2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jgx2</dc:creator>
  <cp:lastModifiedBy>Lenovo</cp:lastModifiedBy>
  <cp:revision>12</cp:revision>
  <cp:lastPrinted>2022-06-24T02:31:00Z</cp:lastPrinted>
  <dcterms:created xsi:type="dcterms:W3CDTF">2022-06-29T04:43:00Z</dcterms:created>
  <dcterms:modified xsi:type="dcterms:W3CDTF">2022-07-15T02:09:00Z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1CE1FAFCDC4F42E9B09E7360B7D7AB59</vt:lpwstr>
  </property>
</Properties>
</file>