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882" w:tblpY="2433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3"/>
        <w:gridCol w:w="2827"/>
        <w:gridCol w:w="960"/>
        <w:gridCol w:w="1230"/>
        <w:gridCol w:w="900"/>
        <w:gridCol w:w="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3" w:type="dxa"/>
          </w:tcPr>
          <w:p>
            <w:pPr>
              <w:jc w:val="both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部门名称</w:t>
            </w:r>
          </w:p>
        </w:tc>
        <w:tc>
          <w:tcPr>
            <w:tcW w:w="5017" w:type="dxa"/>
            <w:gridSpan w:val="3"/>
          </w:tcPr>
          <w:p>
            <w:pPr>
              <w:rPr>
                <w:sz w:val="32"/>
                <w:szCs w:val="32"/>
                <w:vertAlign w:val="baseline"/>
              </w:rPr>
            </w:pPr>
          </w:p>
        </w:tc>
        <w:tc>
          <w:tcPr>
            <w:tcW w:w="900" w:type="dxa"/>
            <w:vMerge w:val="restart"/>
          </w:tcPr>
          <w:p>
            <w:pPr>
              <w:jc w:val="left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合同</w:t>
            </w:r>
          </w:p>
          <w:p>
            <w:pPr>
              <w:jc w:val="left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编号</w:t>
            </w:r>
          </w:p>
        </w:tc>
        <w:tc>
          <w:tcPr>
            <w:tcW w:w="772" w:type="dxa"/>
            <w:vMerge w:val="restart"/>
          </w:tcPr>
          <w:p>
            <w:pPr>
              <w:rPr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3" w:type="dxa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合同名称</w:t>
            </w:r>
          </w:p>
        </w:tc>
        <w:tc>
          <w:tcPr>
            <w:tcW w:w="5017" w:type="dxa"/>
            <w:gridSpan w:val="3"/>
          </w:tcPr>
          <w:p>
            <w:pPr>
              <w:rPr>
                <w:sz w:val="32"/>
                <w:szCs w:val="32"/>
                <w:vertAlign w:val="baseline"/>
              </w:rPr>
            </w:pPr>
          </w:p>
        </w:tc>
        <w:tc>
          <w:tcPr>
            <w:tcW w:w="900" w:type="dxa"/>
            <w:vMerge w:val="continue"/>
          </w:tcPr>
          <w:p>
            <w:pPr>
              <w:rPr>
                <w:sz w:val="32"/>
                <w:szCs w:val="32"/>
                <w:vertAlign w:val="baseline"/>
              </w:rPr>
            </w:pPr>
          </w:p>
        </w:tc>
        <w:tc>
          <w:tcPr>
            <w:tcW w:w="772" w:type="dxa"/>
            <w:vMerge w:val="continue"/>
          </w:tcPr>
          <w:p>
            <w:pPr>
              <w:rPr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833" w:type="dxa"/>
            <w:vMerge w:val="restart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合同签订</w:t>
            </w:r>
          </w:p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单位</w:t>
            </w:r>
          </w:p>
        </w:tc>
        <w:tc>
          <w:tcPr>
            <w:tcW w:w="5017" w:type="dxa"/>
            <w:gridSpan w:val="3"/>
          </w:tcPr>
          <w:p>
            <w:pP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甲方：</w:t>
            </w:r>
          </w:p>
        </w:tc>
        <w:tc>
          <w:tcPr>
            <w:tcW w:w="900" w:type="dxa"/>
            <w:vMerge w:val="restart"/>
          </w:tcPr>
          <w:p>
            <w:pP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合同</w:t>
            </w:r>
          </w:p>
          <w:p>
            <w:pPr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份数</w:t>
            </w:r>
          </w:p>
        </w:tc>
        <w:tc>
          <w:tcPr>
            <w:tcW w:w="772" w:type="dxa"/>
            <w:vMerge w:val="restart"/>
          </w:tcPr>
          <w:p>
            <w:pPr>
              <w:rPr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833" w:type="dxa"/>
            <w:vMerge w:val="continue"/>
          </w:tcPr>
          <w:p>
            <w:pPr/>
          </w:p>
        </w:tc>
        <w:tc>
          <w:tcPr>
            <w:tcW w:w="5017" w:type="dxa"/>
            <w:gridSpan w:val="3"/>
          </w:tcPr>
          <w:p>
            <w:pP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乙方：</w:t>
            </w:r>
          </w:p>
        </w:tc>
        <w:tc>
          <w:tcPr>
            <w:tcW w:w="900" w:type="dxa"/>
            <w:vMerge w:val="continue"/>
          </w:tcPr>
          <w:p>
            <w:pP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72" w:type="dxa"/>
            <w:vMerge w:val="continue"/>
          </w:tcPr>
          <w:p>
            <w:pP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1833" w:type="dxa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甲方承办人</w:t>
            </w:r>
          </w:p>
        </w:tc>
        <w:tc>
          <w:tcPr>
            <w:tcW w:w="2827" w:type="dxa"/>
          </w:tcPr>
          <w:p>
            <w:pPr>
              <w:rPr>
                <w:sz w:val="32"/>
                <w:szCs w:val="32"/>
                <w:vertAlign w:val="baseline"/>
              </w:rPr>
            </w:pPr>
          </w:p>
        </w:tc>
        <w:tc>
          <w:tcPr>
            <w:tcW w:w="960" w:type="dxa"/>
          </w:tcPr>
          <w:p>
            <w:pP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电话</w:t>
            </w:r>
          </w:p>
        </w:tc>
        <w:tc>
          <w:tcPr>
            <w:tcW w:w="2902" w:type="dxa"/>
            <w:gridSpan w:val="3"/>
          </w:tcPr>
          <w:p>
            <w:pP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833" w:type="dxa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乙方承办人</w:t>
            </w:r>
          </w:p>
        </w:tc>
        <w:tc>
          <w:tcPr>
            <w:tcW w:w="2827" w:type="dxa"/>
          </w:tcPr>
          <w:p>
            <w:pPr>
              <w:rPr>
                <w:sz w:val="32"/>
                <w:szCs w:val="32"/>
                <w:vertAlign w:val="baseline"/>
              </w:rPr>
            </w:pPr>
          </w:p>
        </w:tc>
        <w:tc>
          <w:tcPr>
            <w:tcW w:w="960" w:type="dxa"/>
          </w:tcPr>
          <w:p>
            <w:pPr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电话</w:t>
            </w:r>
          </w:p>
        </w:tc>
        <w:tc>
          <w:tcPr>
            <w:tcW w:w="2902" w:type="dxa"/>
            <w:gridSpan w:val="3"/>
          </w:tcPr>
          <w:p>
            <w:pPr>
              <w:rPr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1833" w:type="dxa"/>
          </w:tcPr>
          <w:p>
            <w:pPr>
              <w:jc w:val="both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承办部门</w:t>
            </w:r>
          </w:p>
          <w:p>
            <w:pPr>
              <w:jc w:val="both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负责人意见</w:t>
            </w:r>
          </w:p>
        </w:tc>
        <w:tc>
          <w:tcPr>
            <w:tcW w:w="6689" w:type="dxa"/>
            <w:gridSpan w:val="5"/>
          </w:tcPr>
          <w:p>
            <w:pPr>
              <w:rPr>
                <w:sz w:val="32"/>
                <w:szCs w:val="32"/>
                <w:vertAlign w:val="baseline"/>
              </w:rPr>
            </w:pPr>
          </w:p>
          <w:p>
            <w:pPr>
              <w:jc w:val="both"/>
              <w:rPr>
                <w:rFonts w:hint="eastAsia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lang w:val="en-US" w:eastAsia="zh-CN"/>
              </w:rPr>
              <w:t xml:space="preserve">   </w:t>
            </w:r>
          </w:p>
          <w:p>
            <w:pPr>
              <w:rPr>
                <w:sz w:val="32"/>
                <w:szCs w:val="32"/>
                <w:vertAlign w:val="baseline"/>
              </w:rPr>
            </w:pPr>
            <w:r>
              <w:rPr>
                <w:rFonts w:hint="eastAsia"/>
                <w:b/>
                <w:bCs/>
                <w:sz w:val="18"/>
                <w:szCs w:val="18"/>
                <w:lang w:val="en-US" w:eastAsia="zh-CN"/>
              </w:rPr>
              <w:t xml:space="preserve">              （承办部门负责人需对本部门或本部门人员负责的合同签署意见）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</w:trPr>
        <w:tc>
          <w:tcPr>
            <w:tcW w:w="1833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法律顾问</w:t>
            </w:r>
          </w:p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意见</w:t>
            </w:r>
          </w:p>
        </w:tc>
        <w:tc>
          <w:tcPr>
            <w:tcW w:w="6689" w:type="dxa"/>
            <w:gridSpan w:val="5"/>
          </w:tcPr>
          <w:p>
            <w:pPr>
              <w:rPr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</w:trPr>
        <w:tc>
          <w:tcPr>
            <w:tcW w:w="1833" w:type="dxa"/>
          </w:tcPr>
          <w:p>
            <w:pPr>
              <w:jc w:val="both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关联部门</w:t>
            </w:r>
          </w:p>
          <w:p>
            <w:pPr>
              <w:jc w:val="both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负责人意见</w:t>
            </w:r>
          </w:p>
        </w:tc>
        <w:tc>
          <w:tcPr>
            <w:tcW w:w="6689" w:type="dxa"/>
            <w:gridSpan w:val="5"/>
          </w:tcPr>
          <w:p>
            <w:pPr>
              <w:jc w:val="left"/>
              <w:rPr>
                <w:rFonts w:hint="eastAsia"/>
                <w:b/>
                <w:bCs/>
                <w:sz w:val="18"/>
                <w:szCs w:val="18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lang w:val="en-US" w:eastAsia="zh-CN"/>
              </w:rPr>
              <w:t xml:space="preserve">                </w:t>
            </w:r>
          </w:p>
          <w:p>
            <w:pPr>
              <w:jc w:val="left"/>
              <w:rPr>
                <w:rFonts w:hint="eastAsia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lang w:val="en-US" w:eastAsia="zh-CN"/>
              </w:rPr>
              <w:t xml:space="preserve">                 </w:t>
            </w:r>
          </w:p>
          <w:p>
            <w:pPr>
              <w:rPr>
                <w:rFonts w:hint="eastAsia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lang w:val="en-US" w:eastAsia="zh-CN"/>
              </w:rPr>
              <w:t xml:space="preserve">              （只有在合同涉及本院其他部门时才需关联部门负责人签署意见）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</w:trPr>
        <w:tc>
          <w:tcPr>
            <w:tcW w:w="1833" w:type="dxa"/>
          </w:tcPr>
          <w:p>
            <w:pPr>
              <w:jc w:val="both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计划财务处</w:t>
            </w:r>
          </w:p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负责人意见</w:t>
            </w:r>
          </w:p>
        </w:tc>
        <w:tc>
          <w:tcPr>
            <w:tcW w:w="6689" w:type="dxa"/>
            <w:gridSpan w:val="5"/>
          </w:tcPr>
          <w:p>
            <w:pPr>
              <w:jc w:val="both"/>
              <w:rPr>
                <w:rFonts w:hint="eastAsia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lang w:val="en-US" w:eastAsia="zh-CN"/>
              </w:rPr>
              <w:t xml:space="preserve">   </w:t>
            </w:r>
          </w:p>
          <w:p>
            <w:pPr>
              <w:jc w:val="both"/>
              <w:rPr>
                <w:rFonts w:hint="eastAsia"/>
                <w:b/>
                <w:bCs/>
                <w:sz w:val="18"/>
                <w:szCs w:val="18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lang w:val="en-US" w:eastAsia="zh-CN"/>
              </w:rPr>
              <w:t xml:space="preserve">                 </w:t>
            </w:r>
          </w:p>
          <w:p>
            <w:pPr>
              <w:rPr>
                <w:sz w:val="32"/>
                <w:szCs w:val="32"/>
                <w:vertAlign w:val="baseline"/>
              </w:rPr>
            </w:pPr>
            <w:r>
              <w:rPr>
                <w:rFonts w:hint="eastAsia"/>
                <w:b/>
                <w:bCs/>
                <w:sz w:val="18"/>
                <w:szCs w:val="18"/>
                <w:lang w:val="en-US" w:eastAsia="zh-CN"/>
              </w:rPr>
              <w:t xml:space="preserve">              （只有在合同涉及收付款情形时才需计划财务处负责人签署意见）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3" w:hRule="atLeast"/>
        </w:trPr>
        <w:tc>
          <w:tcPr>
            <w:tcW w:w="1833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分管院领导</w:t>
            </w:r>
          </w:p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意见</w:t>
            </w:r>
          </w:p>
        </w:tc>
        <w:tc>
          <w:tcPr>
            <w:tcW w:w="6689" w:type="dxa"/>
            <w:gridSpan w:val="5"/>
          </w:tcPr>
          <w:p>
            <w:pPr>
              <w:rPr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" w:hRule="atLeast"/>
        </w:trPr>
        <w:tc>
          <w:tcPr>
            <w:tcW w:w="1833" w:type="dxa"/>
          </w:tcPr>
          <w:p>
            <w:pPr>
              <w:jc w:val="both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学院党政主要领导意见</w:t>
            </w:r>
          </w:p>
        </w:tc>
        <w:tc>
          <w:tcPr>
            <w:tcW w:w="6689" w:type="dxa"/>
            <w:gridSpan w:val="5"/>
          </w:tcPr>
          <w:p>
            <w:pPr>
              <w:jc w:val="both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sz w:val="18"/>
                <w:szCs w:val="18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sz w:val="18"/>
                <w:szCs w:val="18"/>
                <w:lang w:val="en-US" w:eastAsia="zh-CN"/>
              </w:rPr>
            </w:pPr>
          </w:p>
          <w:p>
            <w:pPr>
              <w:rPr>
                <w:sz w:val="32"/>
                <w:szCs w:val="32"/>
                <w:vertAlign w:val="baseline"/>
              </w:rPr>
            </w:pPr>
            <w:r>
              <w:rPr>
                <w:rFonts w:hint="eastAsia"/>
                <w:b/>
                <w:bCs/>
                <w:sz w:val="18"/>
                <w:szCs w:val="18"/>
                <w:lang w:val="en-US" w:eastAsia="zh-CN"/>
              </w:rPr>
              <w:t xml:space="preserve">            （只有涉及学院重大事项的合同和协议才需学院主要领导签署意见）</w:t>
            </w:r>
          </w:p>
        </w:tc>
      </w:tr>
    </w:tbl>
    <w:p>
      <w:pPr>
        <w:jc w:val="both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jc w:val="both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 xml:space="preserve">           河套学院合同审批表</w:t>
      </w:r>
    </w:p>
    <w:p>
      <w:pPr>
        <w:jc w:val="both"/>
        <w:rPr>
          <w:rFonts w:hint="eastAsia"/>
          <w:b/>
          <w:bCs/>
          <w:sz w:val="24"/>
          <w:szCs w:val="24"/>
          <w:lang w:val="en-US" w:eastAsia="zh-CN"/>
        </w:rPr>
      </w:pPr>
      <w:bookmarkStart w:id="0" w:name="_GoBack"/>
      <w:r>
        <w:rPr>
          <w:rFonts w:hint="eastAsia"/>
          <w:b/>
          <w:bCs/>
          <w:sz w:val="24"/>
          <w:szCs w:val="24"/>
          <w:lang w:val="en-US" w:eastAsia="zh-CN"/>
        </w:rPr>
        <w:t xml:space="preserve">      </w:t>
      </w:r>
    </w:p>
    <w:bookmarkEnd w:id="0"/>
    <w:p>
      <w:pPr>
        <w:jc w:val="both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 xml:space="preserve">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C46521"/>
    <w:rsid w:val="0E4B512B"/>
    <w:rsid w:val="283D51BC"/>
    <w:rsid w:val="2A4773EC"/>
    <w:rsid w:val="36A51CBC"/>
    <w:rsid w:val="370139C6"/>
    <w:rsid w:val="37662CB0"/>
    <w:rsid w:val="3DC37C0D"/>
    <w:rsid w:val="3FC32FA6"/>
    <w:rsid w:val="53B6455F"/>
    <w:rsid w:val="67E21A6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2021-07-16T03:02:00Z</dcterms:created>
  <dc:creator>sd</dc:creator>
  <cp:lastModifiedBy>sd</cp:lastModifiedBy>
  <cp:lastPrinted>2021-12-01T08:56:00Z</cp:lastPrinted>
  <dcterms:modified xsi:type="dcterms:W3CDTF">2022-11-24T02:39:40Z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